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12BC" w14:textId="77777777" w:rsidR="00EA63DD" w:rsidRDefault="000C2433">
      <w:pPr>
        <w:pStyle w:val="HeadlinePM"/>
        <w:rPr>
          <w:lang w:val="es-ES"/>
        </w:rPr>
      </w:pPr>
      <w:r>
        <w:rPr>
          <w:lang w:val="es-ES"/>
        </w:rPr>
        <w:t xml:space="preserve">Día del Jardín: </w:t>
      </w:r>
      <w:proofErr w:type="spellStart"/>
      <w:r>
        <w:rPr>
          <w:lang w:val="es-ES"/>
        </w:rPr>
        <w:t>streaming</w:t>
      </w:r>
      <w:proofErr w:type="spellEnd"/>
      <w:r>
        <w:rPr>
          <w:lang w:val="es-ES"/>
        </w:rPr>
        <w:t xml:space="preserve"> de grandes películas y partidazos de fútbol sin interrupciones</w:t>
      </w:r>
    </w:p>
    <w:p w14:paraId="7F47B140" w14:textId="5D5CA682" w:rsidR="00EA63DD" w:rsidRDefault="000C2433">
      <w:pPr>
        <w:pStyle w:val="AnreiertextPM"/>
        <w:jc w:val="both"/>
        <w:rPr>
          <w:lang w:val="es-ES"/>
        </w:rPr>
      </w:pPr>
      <w:r>
        <w:rPr>
          <w:lang w:val="es-ES"/>
        </w:rPr>
        <w:t xml:space="preserve">Madrid, </w:t>
      </w:r>
      <w:r w:rsidR="000E31FA">
        <w:rPr>
          <w:lang w:val="es-ES"/>
        </w:rPr>
        <w:t xml:space="preserve">10 de </w:t>
      </w:r>
      <w:r>
        <w:rPr>
          <w:lang w:val="es-ES"/>
        </w:rPr>
        <w:t xml:space="preserve">junio 2021 – Este año, el Día del Jardín tiene lugar </w:t>
      </w:r>
      <w:r>
        <w:rPr>
          <w:lang w:val="es-ES"/>
        </w:rPr>
        <w:t>el 13 de junio. Este día tiene su origen en Alemania, y desde 1984 se celebra siempre el segundo domingo del mes de junio. Este verano, muchos jardines o terrazas reemplazarán a los destinos de vacaciones, y muchas personas han montado un acogedor oasis co</w:t>
      </w:r>
      <w:r>
        <w:rPr>
          <w:lang w:val="es-ES"/>
        </w:rPr>
        <w:t>n plantas y barbacoa en el exterior para pasar el mayor tiempo posible al aire libre. Un patio o una terraza es el ambiente perfecto para una noche de cine al aire libre o, por ejemplo, para días de fútbol en los que puedas animar a las mejores selecciones</w:t>
      </w:r>
      <w:r>
        <w:rPr>
          <w:lang w:val="es-ES"/>
        </w:rPr>
        <w:t xml:space="preserve"> nacionales de Europa bajo el cielo abierto.</w:t>
      </w:r>
    </w:p>
    <w:p w14:paraId="7C67E74C" w14:textId="77777777" w:rsidR="00EA63DD" w:rsidRDefault="000C2433">
      <w:pPr>
        <w:pStyle w:val="TextberAufzhlungPM"/>
        <w:rPr>
          <w:lang w:val="es-ES"/>
        </w:rPr>
      </w:pPr>
      <w:r>
        <w:rPr>
          <w:lang w:val="es-ES"/>
        </w:rPr>
        <w:t>Los temas de este comunicado de prensa:</w:t>
      </w:r>
    </w:p>
    <w:p w14:paraId="392142F9" w14:textId="77777777" w:rsidR="00EA63DD" w:rsidRDefault="000C2433">
      <w:pPr>
        <w:pStyle w:val="AufzhlungPM"/>
        <w:rPr>
          <w:lang w:val="es-ES"/>
        </w:rPr>
      </w:pPr>
      <w:r>
        <w:rPr>
          <w:lang w:val="es-ES"/>
        </w:rPr>
        <w:t>Cine o estadio al aire libre</w:t>
      </w:r>
    </w:p>
    <w:p w14:paraId="4C1327BE" w14:textId="77777777" w:rsidR="00EA63DD" w:rsidRDefault="000C2433">
      <w:pPr>
        <w:pStyle w:val="AufzhlungPM"/>
      </w:pPr>
      <w:r>
        <w:rPr>
          <w:lang w:val="es-ES"/>
        </w:rPr>
        <w:t xml:space="preserve">Llevando </w:t>
      </w:r>
      <w:r>
        <w:t xml:space="preserve">Internet </w:t>
      </w:r>
      <w:r>
        <w:rPr>
          <w:lang w:val="es-ES"/>
        </w:rPr>
        <w:t>a tu</w:t>
      </w:r>
      <w:r>
        <w:t xml:space="preserve"> </w:t>
      </w:r>
      <w:proofErr w:type="spellStart"/>
      <w:r>
        <w:t>jardín</w:t>
      </w:r>
      <w:proofErr w:type="spellEnd"/>
    </w:p>
    <w:p w14:paraId="15E88356" w14:textId="77777777" w:rsidR="00EA63DD" w:rsidRDefault="000C2433">
      <w:pPr>
        <w:pStyle w:val="AufzhlungPM"/>
        <w:rPr>
          <w:lang w:val="es-ES"/>
        </w:rPr>
      </w:pPr>
      <w:r>
        <w:rPr>
          <w:lang w:val="es-ES"/>
        </w:rPr>
        <w:t>El campeón de la red doméstica</w:t>
      </w:r>
    </w:p>
    <w:p w14:paraId="14032F85" w14:textId="77777777" w:rsidR="00EA63DD" w:rsidRDefault="000C2433">
      <w:pPr>
        <w:pStyle w:val="AufzhlungPM"/>
        <w:rPr>
          <w:lang w:val="es-ES"/>
        </w:rPr>
      </w:pPr>
      <w:r>
        <w:rPr>
          <w:lang w:val="es-ES"/>
        </w:rPr>
        <w:t xml:space="preserve">Plug and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(conectar y usar)</w:t>
      </w:r>
    </w:p>
    <w:p w14:paraId="5942BA69" w14:textId="77777777" w:rsidR="00EA63DD" w:rsidRDefault="000C2433">
      <w:pPr>
        <w:pStyle w:val="SubheadlinePM"/>
        <w:rPr>
          <w:lang w:val="es-ES"/>
        </w:rPr>
      </w:pPr>
      <w:bookmarkStart w:id="0" w:name="OLE_LINK189"/>
      <w:bookmarkStart w:id="1" w:name="OLE_LINK190"/>
      <w:r>
        <w:rPr>
          <w:lang w:val="es-ES"/>
        </w:rPr>
        <w:t>Cine o estadio al aire libre</w:t>
      </w:r>
    </w:p>
    <w:p w14:paraId="6FF637B7" w14:textId="77777777" w:rsidR="00EA63DD" w:rsidRDefault="000C2433">
      <w:pPr>
        <w:pStyle w:val="StandardtextPM"/>
        <w:jc w:val="both"/>
        <w:rPr>
          <w:lang w:val="es-ES"/>
        </w:rPr>
      </w:pPr>
      <w:r>
        <w:rPr>
          <w:lang w:val="es-ES"/>
        </w:rPr>
        <w:t xml:space="preserve">Un gran televisor o </w:t>
      </w:r>
      <w:r>
        <w:rPr>
          <w:lang w:val="es-ES"/>
        </w:rPr>
        <w:t xml:space="preserve">una pantalla gigante con proyector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 puede transformar no solo tu salón, sino también tu jardín en un "cine al aire libre" privado o incluso en un "estadio de fútbol" en un santiamén. Especialmente este año, en el que solo un puñado de espectadores ha </w:t>
      </w:r>
      <w:r>
        <w:rPr>
          <w:lang w:val="es-ES"/>
        </w:rPr>
        <w:t>podido ver los partidos de fútbol de equipos europeos en persona en el estadio, y la opción de ir a salas públicas tiene muchas limitaciones, tener tu propio cine al aire libre es una buena alternativa. Lo único que necesitas es Internet estable para evita</w:t>
      </w:r>
      <w:r>
        <w:rPr>
          <w:lang w:val="es-ES"/>
        </w:rPr>
        <w:t>r una transmisión entrecortada y que el balón pueda rodar a través de tu pantalla sin interrupciones.</w:t>
      </w:r>
    </w:p>
    <w:p w14:paraId="53C4650F" w14:textId="77777777" w:rsidR="00EA63DD" w:rsidRDefault="000C2433">
      <w:pPr>
        <w:pStyle w:val="SubheadlinePM"/>
        <w:rPr>
          <w:lang w:val="es-ES"/>
        </w:rPr>
      </w:pPr>
      <w:bookmarkStart w:id="2" w:name="OLE_LINK21"/>
      <w:bookmarkStart w:id="3" w:name="OLE_LINK22"/>
      <w:r>
        <w:rPr>
          <w:lang w:val="es-ES"/>
        </w:rPr>
        <w:t>Llevando Internet a tu jardín</w:t>
      </w:r>
      <w:bookmarkEnd w:id="2"/>
      <w:bookmarkEnd w:id="3"/>
    </w:p>
    <w:p w14:paraId="3065DAC6" w14:textId="77777777" w:rsidR="00EA63DD" w:rsidRDefault="000C2433">
      <w:pPr>
        <w:pStyle w:val="StandardtextPM"/>
        <w:jc w:val="both"/>
        <w:rPr>
          <w:lang w:val="es-ES"/>
        </w:rPr>
      </w:pPr>
      <w:r>
        <w:rPr>
          <w:lang w:val="es-ES"/>
        </w:rPr>
        <w:t xml:space="preserve">Es raro que el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>-Fi consiga proporcionar acceso a Internet fuera del hogar, y ni siquiera los repetidores suelen ten</w:t>
      </w:r>
      <w:r>
        <w:rPr>
          <w:lang w:val="es-ES"/>
        </w:rPr>
        <w:t xml:space="preserve">er el alcance necesario. </w:t>
      </w:r>
      <w:proofErr w:type="spellStart"/>
      <w:r>
        <w:rPr>
          <w:lang w:val="es-ES"/>
        </w:rPr>
        <w:t>devolo</w:t>
      </w:r>
      <w:proofErr w:type="spellEnd"/>
      <w:r>
        <w:rPr>
          <w:lang w:val="es-ES"/>
        </w:rPr>
        <w:t xml:space="preserve">, especialista en redes con sede en Aquisgrán (Alemania), ofrece una solución sencilla con sus adaptadores </w:t>
      </w:r>
      <w:proofErr w:type="spellStart"/>
      <w:r>
        <w:rPr>
          <w:lang w:val="es-ES"/>
        </w:rPr>
        <w:t>Powerline</w:t>
      </w:r>
      <w:proofErr w:type="spellEnd"/>
      <w:r>
        <w:rPr>
          <w:lang w:val="es-ES"/>
        </w:rPr>
        <w:t xml:space="preserve">. En lugar de usar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>-Fi, estos asistentes inteligentes utilizan la línea eléctrica disponible para transmiti</w:t>
      </w:r>
      <w:r>
        <w:rPr>
          <w:lang w:val="es-ES"/>
        </w:rPr>
        <w:t xml:space="preserve">r datos. Las ventajas son que las paredes y los techos ya no obstaculizan el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-Fi, ya que puedes instalar rápida y fácilmente nuevos punto de acceso </w:t>
      </w:r>
      <w:proofErr w:type="spellStart"/>
      <w:r>
        <w:rPr>
          <w:lang w:val="es-ES"/>
        </w:rPr>
        <w:t>WiFi</w:t>
      </w:r>
      <w:proofErr w:type="spellEnd"/>
      <w:r>
        <w:rPr>
          <w:lang w:val="es-ES"/>
        </w:rPr>
        <w:t xml:space="preserve"> en cualquier toma de corriente que quieras. Se pueden enchufar en cualquier lugar en el que el dispos</w:t>
      </w:r>
      <w:r>
        <w:rPr>
          <w:lang w:val="es-ES"/>
        </w:rPr>
        <w:t>itivo esté protegido del agua y de la luz solar directa, por lo que lo ideal es colocarlos en una zona interior que esté justo al lado de la puerta de tu terraza o jardín.</w:t>
      </w:r>
    </w:p>
    <w:p w14:paraId="4E86AE1A" w14:textId="77777777" w:rsidR="00EA63DD" w:rsidRDefault="000C2433">
      <w:pPr>
        <w:pStyle w:val="SubheadlinePM"/>
        <w:rPr>
          <w:lang w:val="es-ES"/>
        </w:rPr>
      </w:pPr>
      <w:r>
        <w:rPr>
          <w:lang w:val="es-ES"/>
        </w:rPr>
        <w:t>El campeón de la red doméstica</w:t>
      </w:r>
    </w:p>
    <w:p w14:paraId="1FD202EC" w14:textId="77777777" w:rsidR="00EA63DD" w:rsidRDefault="000C2433">
      <w:pPr>
        <w:pStyle w:val="StandardtextPM"/>
        <w:jc w:val="both"/>
        <w:rPr>
          <w:lang w:val="es-ES"/>
        </w:rPr>
      </w:pPr>
      <w:r>
        <w:rPr>
          <w:lang w:val="es-ES"/>
        </w:rPr>
        <w:t xml:space="preserve">Las soluciones </w:t>
      </w:r>
      <w:proofErr w:type="spellStart"/>
      <w:r>
        <w:rPr>
          <w:lang w:val="es-ES"/>
        </w:rPr>
        <w:t>Powerline</w:t>
      </w:r>
      <w:proofErr w:type="spellEnd"/>
      <w:r>
        <w:rPr>
          <w:lang w:val="es-ES"/>
        </w:rPr>
        <w:t xml:space="preserve"> actuales, como los kits </w:t>
      </w:r>
      <w:proofErr w:type="spellStart"/>
      <w:r>
        <w:rPr>
          <w:lang w:val="es-ES"/>
        </w:rPr>
        <w:t>Mesh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 2, ofrecen una gran comodidad gracias a sus funciones </w:t>
      </w:r>
      <w:proofErr w:type="spellStart"/>
      <w:r>
        <w:rPr>
          <w:lang w:val="es-ES"/>
        </w:rPr>
        <w:t>Mesh</w:t>
      </w:r>
      <w:proofErr w:type="spellEnd"/>
      <w:r>
        <w:rPr>
          <w:lang w:val="es-ES"/>
        </w:rPr>
        <w:t xml:space="preserve"> inteligentes. Cuando hay varios adaptadores </w:t>
      </w:r>
      <w:proofErr w:type="spellStart"/>
      <w:r>
        <w:rPr>
          <w:lang w:val="es-ES"/>
        </w:rPr>
        <w:t>WiFi</w:t>
      </w:r>
      <w:proofErr w:type="spellEnd"/>
      <w:r>
        <w:rPr>
          <w:lang w:val="es-ES"/>
        </w:rPr>
        <w:t xml:space="preserve"> en casa, el campeón de </w:t>
      </w:r>
      <w:proofErr w:type="spellStart"/>
      <w:r>
        <w:rPr>
          <w:lang w:val="es-ES"/>
        </w:rPr>
        <w:t>devolo</w:t>
      </w:r>
      <w:proofErr w:type="spellEnd"/>
      <w:r>
        <w:rPr>
          <w:lang w:val="es-ES"/>
        </w:rPr>
        <w:t xml:space="preserve"> puede </w:t>
      </w:r>
      <w:r>
        <w:rPr>
          <w:lang w:val="es-ES"/>
        </w:rPr>
        <w:lastRenderedPageBreak/>
        <w:t>desplegar plenamente su potencial. Por ejemplo, los dispositivos móviles siempre se conectan automáticame</w:t>
      </w:r>
      <w:r>
        <w:rPr>
          <w:lang w:val="es-ES"/>
        </w:rPr>
        <w:t xml:space="preserve">nte al punto de acceso más potente, incluso si te mueves a través de la casa con ellos. Las funciones Band </w:t>
      </w:r>
      <w:proofErr w:type="spellStart"/>
      <w:r>
        <w:rPr>
          <w:lang w:val="es-ES"/>
        </w:rPr>
        <w:t>Steering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Beamforming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Airtime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Fairness</w:t>
      </w:r>
      <w:proofErr w:type="spellEnd"/>
      <w:r>
        <w:rPr>
          <w:lang w:val="es-ES"/>
        </w:rPr>
        <w:t xml:space="preserve"> garantizan una recepción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 estable y ultrarrápida, y gracias a la tecnología “Multi </w:t>
      </w:r>
      <w:proofErr w:type="spellStart"/>
      <w:r>
        <w:rPr>
          <w:lang w:val="es-ES"/>
        </w:rPr>
        <w:t>User</w:t>
      </w:r>
      <w:proofErr w:type="spellEnd"/>
      <w:r>
        <w:rPr>
          <w:lang w:val="es-ES"/>
        </w:rPr>
        <w:t>-MIMO” (MU-MIMO)</w:t>
      </w:r>
      <w:r>
        <w:rPr>
          <w:lang w:val="es-ES"/>
        </w:rPr>
        <w:t xml:space="preserve"> se pueden conectar múltiples dispositivos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 a Internet de forma rápida y simultánea. Esto significa que el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 funciona bien incluso cuando toda la familia está en línea al mismo tiempo y, por ejemplo, los niños pueden ver en </w:t>
      </w:r>
      <w:proofErr w:type="spellStart"/>
      <w:r>
        <w:rPr>
          <w:lang w:val="es-ES"/>
        </w:rPr>
        <w:t>streaming</w:t>
      </w:r>
      <w:proofErr w:type="spellEnd"/>
      <w:r>
        <w:rPr>
          <w:lang w:val="es-ES"/>
        </w:rPr>
        <w:t xml:space="preserve"> su programa f</w:t>
      </w:r>
      <w:r>
        <w:rPr>
          <w:lang w:val="es-ES"/>
        </w:rPr>
        <w:t>avorito o divertirse con juegos online mientras el resto de la familia mira el partido de fútbol.</w:t>
      </w:r>
      <w:bookmarkEnd w:id="0"/>
      <w:bookmarkEnd w:id="1"/>
    </w:p>
    <w:p w14:paraId="56C6EBA7" w14:textId="77777777" w:rsidR="00EA63DD" w:rsidRDefault="000C2433">
      <w:pPr>
        <w:pStyle w:val="SubheadlinePM"/>
        <w:rPr>
          <w:lang w:val="es-ES"/>
        </w:rPr>
      </w:pPr>
      <w:r>
        <w:rPr>
          <w:lang w:val="es-ES"/>
        </w:rPr>
        <w:t xml:space="preserve">Plug and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(conectar y usar)</w:t>
      </w:r>
    </w:p>
    <w:p w14:paraId="284B504B" w14:textId="77777777" w:rsidR="00EA63DD" w:rsidRDefault="000C2433">
      <w:pPr>
        <w:pStyle w:val="StandardtextPM"/>
        <w:jc w:val="both"/>
        <w:rPr>
          <w:lang w:val="es-ES"/>
        </w:rPr>
      </w:pPr>
      <w:r>
        <w:rPr>
          <w:lang w:val="es-ES"/>
        </w:rPr>
        <w:t xml:space="preserve">No te preocupes: puedes configurarlo sin ser un experto en informática. Sólo hay que conectar un adaptador </w:t>
      </w:r>
      <w:proofErr w:type="spellStart"/>
      <w:r>
        <w:rPr>
          <w:lang w:val="es-ES"/>
        </w:rPr>
        <w:t>devolo</w:t>
      </w:r>
      <w:proofErr w:type="spellEnd"/>
      <w:r>
        <w:rPr>
          <w:lang w:val="es-ES"/>
        </w:rPr>
        <w:t xml:space="preserve"> a una toma d</w:t>
      </w:r>
      <w:r>
        <w:rPr>
          <w:lang w:val="es-ES"/>
        </w:rPr>
        <w:t xml:space="preserve">e corriente cerca del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 xml:space="preserve"> y usar un cable Ethernet para conectar el adaptador al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>. A continuación, conecta un segundo adaptador a una toma de corriente en la zona donde quieras que haya Internet a alta velocidad. Gracias al emparejamiento automáti</w:t>
      </w:r>
      <w:r>
        <w:rPr>
          <w:lang w:val="es-ES"/>
        </w:rPr>
        <w:t>co, los adaptadores se encuentran automáticamente y están listos para usarse al instante. Puedes utilizar la aplicación Home Network para configurar otros ajustes. Y en el futuro, cuando podamos volver a organizar fiestas en el jardín, también podrás confi</w:t>
      </w:r>
      <w:r>
        <w:rPr>
          <w:lang w:val="es-ES"/>
        </w:rPr>
        <w:t xml:space="preserve">gurar el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>-Fi para invitados de forma rápida. Para hacerlo, simplemente hay que hacer clic en el elemento correspondiente del menú para que se muestre un código QR, y los invitados solo tienen que escanearlo para habilitar automáticamente el acceso a la r</w:t>
      </w:r>
      <w:r>
        <w:rPr>
          <w:lang w:val="es-ES"/>
        </w:rPr>
        <w:t xml:space="preserve">ed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>-Fi para invitados.</w:t>
      </w:r>
    </w:p>
    <w:p w14:paraId="6C5412ED" w14:textId="77777777" w:rsidR="00EA63DD" w:rsidRDefault="00EA63DD">
      <w:pPr>
        <w:pStyle w:val="StandardtextPM"/>
        <w:jc w:val="both"/>
        <w:rPr>
          <w:lang w:val="es-ES"/>
        </w:rPr>
      </w:pPr>
    </w:p>
    <w:p w14:paraId="70670B73" w14:textId="77777777" w:rsidR="00EA63DD" w:rsidRDefault="000C2433">
      <w:pPr>
        <w:pStyle w:val="StandardtextPM"/>
        <w:jc w:val="both"/>
        <w:rPr>
          <w:lang w:val="es-ES"/>
        </w:rPr>
      </w:pPr>
      <w:r>
        <w:rPr>
          <w:lang w:val="es-ES"/>
        </w:rPr>
        <w:t>Con tal comodidad, nada se interpone en el camino de una perfecta noche de película al aire libre o un apasionante partido de fútbol en tu propio jardín.</w:t>
      </w:r>
    </w:p>
    <w:p w14:paraId="3C2F36A2" w14:textId="77777777" w:rsidR="00EA63DD" w:rsidRDefault="000C2433">
      <w:pPr>
        <w:pStyle w:val="SubheadlinePM"/>
        <w:rPr>
          <w:lang w:val="es-ES"/>
        </w:rPr>
      </w:pPr>
      <w:r>
        <w:rPr>
          <w:lang w:val="es-ES"/>
        </w:rPr>
        <w:t>Contacto de prensa</w:t>
      </w:r>
    </w:p>
    <w:p w14:paraId="7A4FC86E" w14:textId="77777777" w:rsidR="00EA63DD" w:rsidRDefault="000C2433">
      <w:pPr>
        <w:pStyle w:val="StandardtextPM"/>
        <w:rPr>
          <w:lang w:val="es-ES"/>
        </w:rPr>
      </w:pPr>
      <w:r>
        <w:rPr>
          <w:lang w:val="es-ES"/>
        </w:rPr>
        <w:t>121PR</w:t>
      </w:r>
    </w:p>
    <w:p w14:paraId="61C90D29" w14:textId="77777777" w:rsidR="00EA63DD" w:rsidRDefault="000C2433">
      <w:pPr>
        <w:pStyle w:val="StandardtextPM"/>
        <w:rPr>
          <w:lang w:val="es-ES"/>
        </w:rPr>
      </w:pPr>
      <w:r>
        <w:rPr>
          <w:lang w:val="es-ES"/>
        </w:rPr>
        <w:t>Francisco Soto / Juan del Castillo</w:t>
      </w:r>
    </w:p>
    <w:p w14:paraId="790AB8A1" w14:textId="77777777" w:rsidR="00EA63DD" w:rsidRDefault="000C2433">
      <w:pPr>
        <w:pStyle w:val="StandardtextPM"/>
        <w:rPr>
          <w:lang w:val="es-ES"/>
        </w:rPr>
      </w:pPr>
      <w:r>
        <w:rPr>
          <w:lang w:val="es-ES"/>
        </w:rPr>
        <w:t>C/ Manresa 4, Lo</w:t>
      </w:r>
      <w:r>
        <w:rPr>
          <w:lang w:val="es-ES"/>
        </w:rPr>
        <w:t>cal 2</w:t>
      </w:r>
    </w:p>
    <w:p w14:paraId="2B59F76B" w14:textId="77777777" w:rsidR="00EA63DD" w:rsidRDefault="000C2433">
      <w:pPr>
        <w:pStyle w:val="StandardtextPM"/>
        <w:rPr>
          <w:lang w:val="es-ES"/>
        </w:rPr>
      </w:pPr>
      <w:r>
        <w:rPr>
          <w:lang w:val="es-ES"/>
        </w:rPr>
        <w:t>28034 (Madrid)</w:t>
      </w:r>
    </w:p>
    <w:p w14:paraId="35759252" w14:textId="77777777" w:rsidR="00EA63DD" w:rsidRDefault="000C2433">
      <w:pPr>
        <w:pStyle w:val="StandardtextPM"/>
        <w:rPr>
          <w:lang w:val="es-ES"/>
        </w:rPr>
      </w:pPr>
      <w:proofErr w:type="spellStart"/>
      <w:r>
        <w:rPr>
          <w:lang w:val="es-ES"/>
        </w:rPr>
        <w:t>Telf</w:t>
      </w:r>
      <w:proofErr w:type="spellEnd"/>
      <w:r>
        <w:rPr>
          <w:lang w:val="es-ES"/>
        </w:rPr>
        <w:t>: 91 849 65 51</w:t>
      </w:r>
    </w:p>
    <w:p w14:paraId="7A7B3471" w14:textId="77777777" w:rsidR="00EA63DD" w:rsidRDefault="000C2433">
      <w:pPr>
        <w:pStyle w:val="StandardtextPM"/>
        <w:rPr>
          <w:lang w:val="es-ES"/>
        </w:rPr>
      </w:pPr>
      <w:hyperlink r:id="rId8" w:tooltip="mailto:fsoto@121pr.com" w:history="1">
        <w:r>
          <w:rPr>
            <w:rStyle w:val="Hipervnculo"/>
            <w:lang w:val="es-ES"/>
          </w:rPr>
          <w:t>fsoto@121pr.com</w:t>
        </w:r>
      </w:hyperlink>
      <w:r>
        <w:rPr>
          <w:lang w:val="es-ES"/>
        </w:rPr>
        <w:t xml:space="preserve"> /</w:t>
      </w:r>
    </w:p>
    <w:p w14:paraId="6397DF64" w14:textId="77777777" w:rsidR="00EA63DD" w:rsidRDefault="000C2433">
      <w:pPr>
        <w:pStyle w:val="StandardtextPM"/>
        <w:rPr>
          <w:lang w:val="es-ES"/>
        </w:rPr>
      </w:pPr>
      <w:hyperlink r:id="rId9" w:tooltip="mailto:juan@121pr.com" w:history="1">
        <w:r>
          <w:rPr>
            <w:rStyle w:val="Hipervnculo"/>
            <w:lang w:val="es-ES"/>
          </w:rPr>
          <w:t>juan@121pr.com</w:t>
        </w:r>
      </w:hyperlink>
      <w:r>
        <w:rPr>
          <w:lang w:val="es-ES"/>
        </w:rPr>
        <w:t xml:space="preserve"> </w:t>
      </w:r>
    </w:p>
    <w:p w14:paraId="5461E169" w14:textId="77777777" w:rsidR="00EA63DD" w:rsidRDefault="00EA63DD">
      <w:pPr>
        <w:pStyle w:val="StandardtextPM"/>
        <w:rPr>
          <w:lang w:val="es-ES"/>
        </w:rPr>
      </w:pPr>
    </w:p>
    <w:p w14:paraId="4A114A11" w14:textId="77777777" w:rsidR="00EA63DD" w:rsidRDefault="000C2433">
      <w:pPr>
        <w:pStyle w:val="StandardtextPM"/>
      </w:pPr>
      <w:proofErr w:type="spellStart"/>
      <w:r>
        <w:t>devolo</w:t>
      </w:r>
      <w:proofErr w:type="spellEnd"/>
      <w:r>
        <w:t xml:space="preserve"> AG</w:t>
      </w:r>
    </w:p>
    <w:p w14:paraId="14534E9D" w14:textId="77777777" w:rsidR="00EA63DD" w:rsidRDefault="000C2433">
      <w:pPr>
        <w:pStyle w:val="StandardtextPM"/>
      </w:pPr>
      <w:r>
        <w:t xml:space="preserve">Marcel </w:t>
      </w:r>
      <w:proofErr w:type="spellStart"/>
      <w:r>
        <w:t>Schüll</w:t>
      </w:r>
      <w:proofErr w:type="spellEnd"/>
    </w:p>
    <w:p w14:paraId="5AFB87BE" w14:textId="77777777" w:rsidR="00EA63DD" w:rsidRDefault="000C2433">
      <w:pPr>
        <w:pStyle w:val="StandardtextPM"/>
      </w:pPr>
      <w:proofErr w:type="spellStart"/>
      <w:r>
        <w:t>Charlottenburger</w:t>
      </w:r>
      <w:proofErr w:type="spellEnd"/>
      <w:r>
        <w:t xml:space="preserve"> Allee 67</w:t>
      </w:r>
    </w:p>
    <w:p w14:paraId="7E937264" w14:textId="77777777" w:rsidR="00EA63DD" w:rsidRDefault="000C2433">
      <w:pPr>
        <w:pStyle w:val="StandardtextPM"/>
      </w:pPr>
      <w:r>
        <w:t>52068 Aachen, Germany</w:t>
      </w:r>
    </w:p>
    <w:p w14:paraId="79985585" w14:textId="77777777" w:rsidR="00EA63DD" w:rsidRDefault="000C2433">
      <w:pPr>
        <w:pStyle w:val="StandardtextPM"/>
      </w:pPr>
      <w:r>
        <w:t>Phone: +49 (0)241 18279-514</w:t>
      </w:r>
    </w:p>
    <w:p w14:paraId="6415BE6F" w14:textId="77777777" w:rsidR="00EA63DD" w:rsidRDefault="000C2433">
      <w:pPr>
        <w:pStyle w:val="StandardtextPM"/>
      </w:pPr>
      <w:hyperlink r:id="rId10" w:tooltip="mailto:marcel.schuell@devolo.de" w:history="1">
        <w:r>
          <w:rPr>
            <w:rStyle w:val="Hipervnculo"/>
          </w:rPr>
          <w:t>marcel.schuell@devolo.de</w:t>
        </w:r>
      </w:hyperlink>
    </w:p>
    <w:p w14:paraId="3137908D" w14:textId="77777777" w:rsidR="00EA63DD" w:rsidRDefault="00EA63DD">
      <w:pPr>
        <w:pStyle w:val="StandardtextPM"/>
      </w:pPr>
    </w:p>
    <w:p w14:paraId="3BB13E1A" w14:textId="77777777" w:rsidR="00EA63DD" w:rsidRDefault="000C2433">
      <w:pPr>
        <w:pStyle w:val="StandardtextPM"/>
        <w:rPr>
          <w:lang w:val="es-ES"/>
        </w:rPr>
      </w:pPr>
      <w:r>
        <w:rPr>
          <w:lang w:val="es-ES"/>
        </w:rPr>
        <w:t xml:space="preserve">Más información disponible en: </w:t>
      </w:r>
      <w:hyperlink r:id="rId11" w:tooltip="https://www.devolo.es/" w:history="1">
        <w:r>
          <w:rPr>
            <w:rStyle w:val="Hipervnculo"/>
            <w:lang w:val="es-ES"/>
          </w:rPr>
          <w:t>https://www.devolo.es/</w:t>
        </w:r>
      </w:hyperlink>
      <w:r>
        <w:rPr>
          <w:lang w:val="es-ES"/>
        </w:rPr>
        <w:t xml:space="preserve"> </w:t>
      </w:r>
    </w:p>
    <w:p w14:paraId="19A82CDC" w14:textId="77777777" w:rsidR="00EA63DD" w:rsidRDefault="00EA63DD">
      <w:pPr>
        <w:pStyle w:val="StandardtextPM"/>
        <w:rPr>
          <w:lang w:val="es-ES"/>
        </w:rPr>
      </w:pPr>
    </w:p>
    <w:p w14:paraId="63CDBD5A" w14:textId="77777777" w:rsidR="00EA63DD" w:rsidRDefault="000C2433">
      <w:pPr>
        <w:pStyle w:val="SubheadlinePM"/>
        <w:rPr>
          <w:lang w:val="es-ES"/>
        </w:rPr>
      </w:pPr>
      <w:r>
        <w:rPr>
          <w:lang w:val="es-ES"/>
        </w:rPr>
        <w:lastRenderedPageBreak/>
        <w:t xml:space="preserve">Sobre </w:t>
      </w:r>
      <w:proofErr w:type="spellStart"/>
      <w:r>
        <w:rPr>
          <w:lang w:val="es-ES"/>
        </w:rPr>
        <w:t>devolo</w:t>
      </w:r>
      <w:proofErr w:type="spellEnd"/>
    </w:p>
    <w:p w14:paraId="66E5FFD5" w14:textId="77777777" w:rsidR="00EA63DD" w:rsidRDefault="000C2433">
      <w:pPr>
        <w:pStyle w:val="StandardtextPM"/>
        <w:jc w:val="both"/>
        <w:rPr>
          <w:lang w:val="es-ES"/>
        </w:rPr>
      </w:pPr>
      <w:proofErr w:type="spellStart"/>
      <w:r>
        <w:rPr>
          <w:lang w:val="es-ES"/>
        </w:rPr>
        <w:t>devolo</w:t>
      </w:r>
      <w:proofErr w:type="spellEnd"/>
      <w:r>
        <w:rPr>
          <w:lang w:val="es-ES"/>
        </w:rPr>
        <w:t xml:space="preserve"> hace posible la conexión inteligente y anima tanto a los consumidores como a las empresas a aprovechar las oportunidades que ofrece el mundo digital. Las soluciones de redes doméstic</w:t>
      </w:r>
      <w:r>
        <w:rPr>
          <w:lang w:val="es-ES"/>
        </w:rPr>
        <w:t xml:space="preserve">as de </w:t>
      </w:r>
      <w:proofErr w:type="spellStart"/>
      <w:r>
        <w:rPr>
          <w:lang w:val="es-ES"/>
        </w:rPr>
        <w:t>devolo</w:t>
      </w:r>
      <w:proofErr w:type="spellEnd"/>
      <w:r>
        <w:rPr>
          <w:lang w:val="es-ES"/>
        </w:rPr>
        <w:t xml:space="preserve"> llevan el Internet de alta velocidad y la conexión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 a cualquier rincón de la casa a través de la red eléctrica. En el sector profesional, </w:t>
      </w:r>
      <w:proofErr w:type="spellStart"/>
      <w:r>
        <w:rPr>
          <w:lang w:val="es-ES"/>
        </w:rPr>
        <w:t>devolo</w:t>
      </w:r>
      <w:proofErr w:type="spellEnd"/>
      <w:r>
        <w:rPr>
          <w:lang w:val="es-ES"/>
        </w:rPr>
        <w:t xml:space="preserve"> hace realidad la visión de la IOT (Internet de las Cosas) ampliamente conectada. Ya sea en pr</w:t>
      </w:r>
      <w:r>
        <w:rPr>
          <w:lang w:val="es-ES"/>
        </w:rPr>
        <w:t xml:space="preserve">oyectos industriales o en el cambiante sector de la energía, allí donde se requiere una comunicación de datos altamente segura y de excelente rendimiento, los socios confían en </w:t>
      </w:r>
      <w:proofErr w:type="spellStart"/>
      <w:r>
        <w:rPr>
          <w:lang w:val="es-ES"/>
        </w:rPr>
        <w:t>devolo</w:t>
      </w:r>
      <w:proofErr w:type="spellEnd"/>
      <w:r>
        <w:rPr>
          <w:lang w:val="es-ES"/>
        </w:rPr>
        <w:t>. La compañía fue fundada en 2002 y está representada por sus propias fil</w:t>
      </w:r>
      <w:r>
        <w:rPr>
          <w:lang w:val="es-ES"/>
        </w:rPr>
        <w:t>iales y socios en 19 países.</w:t>
      </w:r>
    </w:p>
    <w:sectPr w:rsidR="00EA63DD">
      <w:headerReference w:type="default" r:id="rId12"/>
      <w:pgSz w:w="11906" w:h="16838"/>
      <w:pgMar w:top="2835" w:right="851" w:bottom="1843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A93D" w14:textId="77777777" w:rsidR="000C2433" w:rsidRDefault="000C2433">
      <w:r>
        <w:separator/>
      </w:r>
    </w:p>
  </w:endnote>
  <w:endnote w:type="continuationSeparator" w:id="0">
    <w:p w14:paraId="31D2886A" w14:textId="77777777" w:rsidR="000C2433" w:rsidRDefault="000C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default"/>
  </w:font>
  <w:font w:name="UniversCondLight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8B99" w14:textId="77777777" w:rsidR="000C2433" w:rsidRDefault="000C2433">
      <w:r>
        <w:separator/>
      </w:r>
    </w:p>
  </w:footnote>
  <w:footnote w:type="continuationSeparator" w:id="0">
    <w:p w14:paraId="4FBF592E" w14:textId="77777777" w:rsidR="000C2433" w:rsidRDefault="000C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A479" w14:textId="77777777" w:rsidR="00EA63DD" w:rsidRDefault="000C2433">
    <w:pPr>
      <w:rPr>
        <w:b/>
        <w:sz w:val="40"/>
      </w:rPr>
    </w:pPr>
    <w:r>
      <w:rPr>
        <w:b/>
        <w:noProof/>
        <w:sz w:val="40"/>
      </w:rPr>
      <mc:AlternateContent>
        <mc:Choice Requires="wpg">
          <w:drawing>
            <wp:anchor distT="45720" distB="45720" distL="114300" distR="114300" simplePos="0" relativeHeight="251661312" behindDoc="0" locked="0" layoutInCell="1" allowOverlap="1" wp14:anchorId="20B6D5E3" wp14:editId="21383856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C4545" w14:textId="77777777" w:rsidR="00EA63DD" w:rsidRDefault="000C2433">
                          <w:pPr>
                            <w:rPr>
                              <w:rFonts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1" style="position:absolute;mso-wrap-distance-left:9.0pt;mso-wrap-distance-top:3.6pt;mso-wrap-distance-right:9.0pt;mso-wrap-distance-bottom:3.6pt;z-index:251661312;o:allowoverlap:true;o:allowincell:true;mso-position-horizontal-relative:page;margin-left:70.9pt;mso-position-horizontal:absolute;mso-position-vertical-relative:page;margin-top:7.9pt;mso-position-vertical:absolute;width:229.9pt;height:43.1pt;v-text-anchor:top;" coordsize="100000,100000" path="" filled="f" strok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Arial"/>
                        <w:b/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 xml:space="preserve">Press release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  <w:noProof/>
        <w:sz w:val="4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4D6110A" wp14:editId="23585F49">
              <wp:simplePos x="0" y="0"/>
              <wp:positionH relativeFrom="column">
                <wp:posOffset>-909584</wp:posOffset>
              </wp:positionH>
              <wp:positionV relativeFrom="paragraph">
                <wp:posOffset>8039</wp:posOffset>
              </wp:positionV>
              <wp:extent cx="7560000" cy="1296000"/>
              <wp:effectExtent l="0" t="0" r="3175" b="0"/>
              <wp:wrapNone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devolo_Header_Briefbogen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12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2336;o:allowoverlap:true;o:allowincell:true;mso-position-horizontal-relative:text;margin-left:-71.6pt;mso-position-horizontal:absolute;mso-position-vertical-relative:text;margin-top:0.6pt;mso-position-vertical:absolute;width:595.3pt;height:102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B2E"/>
    <w:multiLevelType w:val="hybridMultilevel"/>
    <w:tmpl w:val="795882FC"/>
    <w:lvl w:ilvl="0" w:tplc="9910A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04A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2A4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D814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BC7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B41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5E1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419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A67F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D47E7D"/>
    <w:multiLevelType w:val="hybridMultilevel"/>
    <w:tmpl w:val="AD8EAAEA"/>
    <w:lvl w:ilvl="0" w:tplc="7914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E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E8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D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9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A2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48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4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4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947"/>
    <w:multiLevelType w:val="hybridMultilevel"/>
    <w:tmpl w:val="8A86E10C"/>
    <w:lvl w:ilvl="0" w:tplc="1E028D2A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  <w:lvl w:ilvl="1" w:tplc="EE249E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6C8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466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408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040D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4E25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40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8E6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652D41"/>
    <w:multiLevelType w:val="hybridMultilevel"/>
    <w:tmpl w:val="8402B4E0"/>
    <w:lvl w:ilvl="0" w:tplc="953CA1E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3EA93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D6C1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1C9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1683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2FE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941A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B402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1413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6F3DC4"/>
    <w:multiLevelType w:val="hybridMultilevel"/>
    <w:tmpl w:val="6CD0DBC0"/>
    <w:lvl w:ilvl="0" w:tplc="F71A2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29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ACB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84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C5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2E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EB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CC5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CB9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52B2"/>
    <w:multiLevelType w:val="hybridMultilevel"/>
    <w:tmpl w:val="759A3098"/>
    <w:lvl w:ilvl="0" w:tplc="BE9C1D0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548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4AE2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1E0B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86F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B2C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F4C7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567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064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FF70D7E"/>
    <w:multiLevelType w:val="hybridMultilevel"/>
    <w:tmpl w:val="A1DE5812"/>
    <w:lvl w:ilvl="0" w:tplc="005E7A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D79E5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10AC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540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223C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369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5695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282E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867D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1114208"/>
    <w:multiLevelType w:val="hybridMultilevel"/>
    <w:tmpl w:val="EBB047D2"/>
    <w:lvl w:ilvl="0" w:tplc="9E7E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8F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66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8D5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CD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54E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27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C0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A017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76A"/>
    <w:multiLevelType w:val="hybridMultilevel"/>
    <w:tmpl w:val="CAF4AC12"/>
    <w:lvl w:ilvl="0" w:tplc="AAFC1F5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939EB8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A0D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0CE0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98B0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FA1C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4A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9C4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8608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7257038"/>
    <w:multiLevelType w:val="hybridMultilevel"/>
    <w:tmpl w:val="E23A68E2"/>
    <w:lvl w:ilvl="0" w:tplc="0CE89DB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6AA24B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3A2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C2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B4A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422F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4A8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0E96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244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7A340AE"/>
    <w:multiLevelType w:val="hybridMultilevel"/>
    <w:tmpl w:val="4B8458B8"/>
    <w:lvl w:ilvl="0" w:tplc="E46A47F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34DE7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AC33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6E92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D45D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9E8E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A8D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4C0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3031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99044AF"/>
    <w:multiLevelType w:val="hybridMultilevel"/>
    <w:tmpl w:val="7E02A720"/>
    <w:lvl w:ilvl="0" w:tplc="DF6A6EC6">
      <w:start w:val="1"/>
      <w:numFmt w:val="decimal"/>
      <w:lvlText w:val="*"/>
      <w:lvlJc w:val="left"/>
    </w:lvl>
    <w:lvl w:ilvl="1" w:tplc="238C2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F40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F27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96D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204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D4B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32C1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9EB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BC25CCB"/>
    <w:multiLevelType w:val="hybridMultilevel"/>
    <w:tmpl w:val="48AA0EB0"/>
    <w:lvl w:ilvl="0" w:tplc="D4E88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C73619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7E8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80F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1C7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307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58E5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227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72F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BE40CB2"/>
    <w:multiLevelType w:val="hybridMultilevel"/>
    <w:tmpl w:val="85A80BCC"/>
    <w:lvl w:ilvl="0" w:tplc="FDE868C8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025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647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6A4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B04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3C24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CC2A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262D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78B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F285B35"/>
    <w:multiLevelType w:val="hybridMultilevel"/>
    <w:tmpl w:val="8A86A5EE"/>
    <w:lvl w:ilvl="0" w:tplc="4770F46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59C67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607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962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504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16B4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AC6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BCE7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AA5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F296E9C"/>
    <w:multiLevelType w:val="hybridMultilevel"/>
    <w:tmpl w:val="46F22B32"/>
    <w:lvl w:ilvl="0" w:tplc="75DA88BC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2E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43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7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A8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C5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A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82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7F8"/>
    <w:multiLevelType w:val="hybridMultilevel"/>
    <w:tmpl w:val="2766DBE6"/>
    <w:lvl w:ilvl="0" w:tplc="7E96D3FE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73EA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3E9D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2C3F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F69A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5EBF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28AE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5C9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A4FC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3660134"/>
    <w:multiLevelType w:val="hybridMultilevel"/>
    <w:tmpl w:val="8C3EA0D6"/>
    <w:lvl w:ilvl="0" w:tplc="E3FA899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316A3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8072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0674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822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BCB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BA18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5CB6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A8B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5123348"/>
    <w:multiLevelType w:val="hybridMultilevel"/>
    <w:tmpl w:val="15B62D52"/>
    <w:lvl w:ilvl="0" w:tplc="23060698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410BF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422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768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182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66CA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E7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420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E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5A669A9"/>
    <w:multiLevelType w:val="hybridMultilevel"/>
    <w:tmpl w:val="734CCE0C"/>
    <w:lvl w:ilvl="0" w:tplc="58809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9CA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562B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A48C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9AF0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49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0C3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5EC5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7A2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BE572AD"/>
    <w:multiLevelType w:val="hybridMultilevel"/>
    <w:tmpl w:val="6D2A55F2"/>
    <w:lvl w:ilvl="0" w:tplc="B8C86D5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281042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C69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EE0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2842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4E91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A02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02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42B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866387F"/>
    <w:multiLevelType w:val="hybridMultilevel"/>
    <w:tmpl w:val="626A06BE"/>
    <w:lvl w:ilvl="0" w:tplc="EB02295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AAC4AA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EB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6E3A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148C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6CF8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6C5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0AE8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7A3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B036831"/>
    <w:multiLevelType w:val="hybridMultilevel"/>
    <w:tmpl w:val="CFEE8212"/>
    <w:lvl w:ilvl="0" w:tplc="779035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B87874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EF0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5250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707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CFF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8677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3ED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0AA8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0E8238E"/>
    <w:multiLevelType w:val="hybridMultilevel"/>
    <w:tmpl w:val="8FB6CB6C"/>
    <w:lvl w:ilvl="0" w:tplc="A5C27378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  <w:lvl w:ilvl="1" w:tplc="600AC8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0CF4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501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28F2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4E1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2A3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484E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B2E1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1073443"/>
    <w:multiLevelType w:val="hybridMultilevel"/>
    <w:tmpl w:val="70C0E3D8"/>
    <w:lvl w:ilvl="0" w:tplc="5E8A637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A52AE5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24F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489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E8E9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AA2C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3E88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746B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BA1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8086B60"/>
    <w:multiLevelType w:val="hybridMultilevel"/>
    <w:tmpl w:val="15C81B60"/>
    <w:lvl w:ilvl="0" w:tplc="8E527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E292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90A7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5E4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8C5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1E8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280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8C5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020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B5C2CEF"/>
    <w:multiLevelType w:val="hybridMultilevel"/>
    <w:tmpl w:val="304C5A40"/>
    <w:lvl w:ilvl="0" w:tplc="AB88099C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AF24D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143E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5638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CE4F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4823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620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667F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1628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D252A8E"/>
    <w:multiLevelType w:val="hybridMultilevel"/>
    <w:tmpl w:val="AB4067D4"/>
    <w:lvl w:ilvl="0" w:tplc="B30C7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04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448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A32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61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B26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06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00B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6AE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6884"/>
    <w:multiLevelType w:val="hybridMultilevel"/>
    <w:tmpl w:val="DC86B506"/>
    <w:lvl w:ilvl="0" w:tplc="30906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6E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2CEF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E58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28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E02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871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E8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27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E47EC"/>
    <w:multiLevelType w:val="hybridMultilevel"/>
    <w:tmpl w:val="B3F07C7C"/>
    <w:lvl w:ilvl="0" w:tplc="3BC08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A6C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6B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00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E9E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F2D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6C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061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C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B426B"/>
    <w:multiLevelType w:val="hybridMultilevel"/>
    <w:tmpl w:val="745C7180"/>
    <w:lvl w:ilvl="0" w:tplc="DBBC6988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  <w:lvl w:ilvl="1" w:tplc="27100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424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16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BC4B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804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1EE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48E0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F676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2872A9D"/>
    <w:multiLevelType w:val="hybridMultilevel"/>
    <w:tmpl w:val="02CCC7E0"/>
    <w:lvl w:ilvl="0" w:tplc="8986482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B3B22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7AC0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8CE5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7426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1A1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E40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AED1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54C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7237223"/>
    <w:multiLevelType w:val="hybridMultilevel"/>
    <w:tmpl w:val="D2C4479E"/>
    <w:lvl w:ilvl="0" w:tplc="F5F8AF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  <w:lvl w:ilvl="1" w:tplc="27C4E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8A0F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85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D0FD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3AF6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B45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969B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7EE6268"/>
    <w:multiLevelType w:val="hybridMultilevel"/>
    <w:tmpl w:val="D5663002"/>
    <w:lvl w:ilvl="0" w:tplc="2E084F8E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 w:tplc="94A89C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F446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424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EC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C044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CF8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2E75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4A6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A2D011F"/>
    <w:multiLevelType w:val="hybridMultilevel"/>
    <w:tmpl w:val="41F234A8"/>
    <w:lvl w:ilvl="0" w:tplc="7BF25C4C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  <w:lvl w:ilvl="1" w:tplc="42927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7EC4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E4F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3ECE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C6CD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6E8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CA0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D471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23B0179"/>
    <w:multiLevelType w:val="hybridMultilevel"/>
    <w:tmpl w:val="77FC8210"/>
    <w:lvl w:ilvl="0" w:tplc="32E6154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CBDA00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E268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CA9E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7E6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8EF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1602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EF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886C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4907A68"/>
    <w:multiLevelType w:val="hybridMultilevel"/>
    <w:tmpl w:val="9362BDFA"/>
    <w:lvl w:ilvl="0" w:tplc="A366E914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58455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A3E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DA40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B24D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20F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A4C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1E90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4607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6DD3F43"/>
    <w:multiLevelType w:val="hybridMultilevel"/>
    <w:tmpl w:val="797ADBBC"/>
    <w:lvl w:ilvl="0" w:tplc="4DB0C2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F0CC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F44D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E8CA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0A7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FA9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880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622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C6C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7152E87"/>
    <w:multiLevelType w:val="hybridMultilevel"/>
    <w:tmpl w:val="718A138E"/>
    <w:lvl w:ilvl="0" w:tplc="95321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EE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C48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08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A54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0C3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00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07D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300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34D6A"/>
    <w:multiLevelType w:val="hybridMultilevel"/>
    <w:tmpl w:val="222442E0"/>
    <w:lvl w:ilvl="0" w:tplc="10DC4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8D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8EB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E0F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0C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4C1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A99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63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9C5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lvl w:ilvl="0" w:tplc="DF6A6EC6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19"/>
  </w:num>
  <w:num w:numId="4">
    <w:abstractNumId w:val="32"/>
  </w:num>
  <w:num w:numId="5">
    <w:abstractNumId w:val="31"/>
  </w:num>
  <w:num w:numId="6">
    <w:abstractNumId w:val="17"/>
  </w:num>
  <w:num w:numId="7">
    <w:abstractNumId w:val="14"/>
  </w:num>
  <w:num w:numId="8">
    <w:abstractNumId w:val="35"/>
  </w:num>
  <w:num w:numId="9">
    <w:abstractNumId w:val="22"/>
  </w:num>
  <w:num w:numId="10">
    <w:abstractNumId w:val="25"/>
  </w:num>
  <w:num w:numId="11">
    <w:abstractNumId w:val="37"/>
  </w:num>
  <w:num w:numId="12">
    <w:abstractNumId w:val="5"/>
  </w:num>
  <w:num w:numId="13">
    <w:abstractNumId w:val="10"/>
  </w:num>
  <w:num w:numId="14">
    <w:abstractNumId w:val="3"/>
  </w:num>
  <w:num w:numId="15">
    <w:abstractNumId w:val="12"/>
  </w:num>
  <w:num w:numId="16">
    <w:abstractNumId w:val="8"/>
  </w:num>
  <w:num w:numId="17">
    <w:abstractNumId w:val="24"/>
  </w:num>
  <w:num w:numId="18">
    <w:abstractNumId w:val="20"/>
  </w:num>
  <w:num w:numId="19">
    <w:abstractNumId w:val="9"/>
  </w:num>
  <w:num w:numId="20">
    <w:abstractNumId w:val="21"/>
  </w:num>
  <w:num w:numId="21">
    <w:abstractNumId w:val="6"/>
  </w:num>
  <w:num w:numId="22">
    <w:abstractNumId w:val="39"/>
  </w:num>
  <w:num w:numId="23">
    <w:abstractNumId w:val="7"/>
  </w:num>
  <w:num w:numId="24">
    <w:abstractNumId w:val="29"/>
  </w:num>
  <w:num w:numId="25">
    <w:abstractNumId w:val="13"/>
  </w:num>
  <w:num w:numId="26">
    <w:abstractNumId w:val="16"/>
  </w:num>
  <w:num w:numId="27">
    <w:abstractNumId w:val="36"/>
  </w:num>
  <w:num w:numId="28">
    <w:abstractNumId w:val="18"/>
  </w:num>
  <w:num w:numId="29">
    <w:abstractNumId w:val="26"/>
  </w:num>
  <w:num w:numId="30">
    <w:abstractNumId w:val="33"/>
  </w:num>
  <w:num w:numId="31">
    <w:abstractNumId w:val="23"/>
  </w:num>
  <w:num w:numId="32">
    <w:abstractNumId w:val="2"/>
  </w:num>
  <w:num w:numId="33">
    <w:abstractNumId w:val="34"/>
  </w:num>
  <w:num w:numId="34">
    <w:abstractNumId w:val="30"/>
  </w:num>
  <w:num w:numId="35">
    <w:abstractNumId w:val="28"/>
  </w:num>
  <w:num w:numId="36">
    <w:abstractNumId w:val="38"/>
  </w:num>
  <w:num w:numId="37">
    <w:abstractNumId w:val="27"/>
  </w:num>
  <w:num w:numId="38">
    <w:abstractNumId w:val="4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DD"/>
    <w:rsid w:val="000C2433"/>
    <w:rsid w:val="000E31FA"/>
    <w:rsid w:val="00D151F0"/>
    <w:rsid w:val="00E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EF4"/>
  <w15:docId w15:val="{3015F22C-B161-40A4-A68F-24540F30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</w:rPr>
  </w:style>
  <w:style w:type="paragraph" w:styleId="Ttulo1">
    <w:name w:val="heading 1"/>
    <w:basedOn w:val="Normal"/>
    <w:next w:val="Normal"/>
    <w:link w:val="Ttulo1Car"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pPr>
      <w:keepNext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ar"/>
    <w:pPr>
      <w:keepNext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link w:val="Ttulo7Car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uentedeprrafopredeter"/>
    <w:uiPriority w:val="99"/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tuloTDC">
    <w:name w:val="TOC Heading"/>
    <w:uiPriority w:val="39"/>
    <w:unhideWhenUsed/>
  </w:style>
  <w:style w:type="paragraph" w:styleId="Sangradetextonormal">
    <w:name w:val="Body Text Indent"/>
    <w:basedOn w:val="Normal"/>
    <w:pPr>
      <w:ind w:left="-567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spacing w:line="240" w:lineRule="atLeast"/>
      <w:ind w:left="426"/>
    </w:pPr>
    <w:rPr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que">
    <w:name w:val="Block Text"/>
    <w:basedOn w:val="Normal"/>
    <w:pPr>
      <w:ind w:left="284" w:right="4110"/>
      <w:jc w:val="both"/>
    </w:pPr>
    <w:rPr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Sangra2detindependiente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Textoindependiente">
    <w:name w:val="Body Text"/>
    <w:basedOn w:val="Normal"/>
    <w:pPr>
      <w:jc w:val="center"/>
    </w:pPr>
    <w:rPr>
      <w:sz w:val="18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Saludo">
    <w:name w:val="Salutation"/>
    <w:basedOn w:val="Normal"/>
    <w:next w:val="Normal"/>
  </w:style>
  <w:style w:type="paragraph" w:styleId="Listaconvietas">
    <w:name w:val="List Bullet"/>
    <w:basedOn w:val="Normal"/>
    <w:pPr>
      <w:numPr>
        <w:numId w:val="25"/>
      </w:numPr>
    </w:pPr>
  </w:style>
  <w:style w:type="paragraph" w:styleId="Listaconvietas2">
    <w:name w:val="List Bullet 2"/>
    <w:basedOn w:val="Normal"/>
    <w:pPr>
      <w:numPr>
        <w:numId w:val="26"/>
      </w:numPr>
    </w:pPr>
  </w:style>
  <w:style w:type="paragraph" w:styleId="Listaconvietas3">
    <w:name w:val="List Bullet 3"/>
    <w:basedOn w:val="Normal"/>
    <w:pPr>
      <w:numPr>
        <w:numId w:val="27"/>
      </w:numPr>
    </w:pPr>
  </w:style>
  <w:style w:type="paragraph" w:styleId="Listaconvietas4">
    <w:name w:val="List Bullet 4"/>
    <w:basedOn w:val="Normal"/>
    <w:pPr>
      <w:numPr>
        <w:numId w:val="28"/>
      </w:numPr>
    </w:pPr>
  </w:style>
  <w:style w:type="paragraph" w:styleId="Listaconvietas5">
    <w:name w:val="List Bullet 5"/>
    <w:basedOn w:val="Normal"/>
    <w:pPr>
      <w:numPr>
        <w:numId w:val="29"/>
      </w:numPr>
    </w:pPr>
  </w:style>
  <w:style w:type="paragraph" w:styleId="Descripcin">
    <w:name w:val="caption"/>
    <w:basedOn w:val="Normal"/>
    <w:next w:val="Normal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Mapadeldocumento">
    <w:name w:val="Document Map"/>
    <w:basedOn w:val="Normal"/>
    <w:semiHidden/>
    <w:pPr>
      <w:shd w:val="clear" w:color="000080" w:fill="000080"/>
    </w:pPr>
    <w:rPr>
      <w:rFonts w:ascii="Tahoma" w:hAnsi="Tahoma" w:cs="Tahoma"/>
    </w:rPr>
  </w:style>
  <w:style w:type="paragraph" w:styleId="Firmadecorreoelectrnico">
    <w:name w:val="E-mail Signature"/>
    <w:basedOn w:val="Normal"/>
  </w:style>
  <w:style w:type="paragraph" w:styleId="Textonotaalfinal">
    <w:name w:val="endnote text"/>
    <w:basedOn w:val="Normal"/>
    <w:link w:val="TextonotaalfinalCar"/>
    <w:semiHidden/>
  </w:style>
  <w:style w:type="paragraph" w:styleId="Encabezadodenota">
    <w:name w:val="Note Heading"/>
    <w:basedOn w:val="Normal"/>
    <w:next w:val="Normal"/>
  </w:style>
  <w:style w:type="paragraph" w:styleId="Textonotapie">
    <w:name w:val="footnote text"/>
    <w:basedOn w:val="Normal"/>
    <w:link w:val="TextonotapieCar"/>
    <w:semiHidden/>
  </w:style>
  <w:style w:type="paragraph" w:styleId="Cierre">
    <w:name w:val="Closing"/>
    <w:basedOn w:val="Normal"/>
    <w:pPr>
      <w:ind w:left="4252"/>
    </w:pPr>
  </w:style>
  <w:style w:type="paragraph" w:styleId="DireccinHTML">
    <w:name w:val="HTML Address"/>
    <w:basedOn w:val="Normal"/>
    <w:rPr>
      <w:i/>
      <w:iCs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semiHidden/>
    <w:pPr>
      <w:ind w:left="200" w:hanging="200"/>
    </w:pPr>
  </w:style>
  <w:style w:type="paragraph" w:styleId="ndice2">
    <w:name w:val="index 2"/>
    <w:basedOn w:val="Normal"/>
    <w:next w:val="Normal"/>
    <w:semiHidden/>
    <w:pPr>
      <w:ind w:left="400" w:hanging="200"/>
    </w:pPr>
  </w:style>
  <w:style w:type="paragraph" w:styleId="ndice3">
    <w:name w:val="index 3"/>
    <w:basedOn w:val="Normal"/>
    <w:next w:val="Normal"/>
    <w:semiHidden/>
    <w:pPr>
      <w:ind w:left="600" w:hanging="200"/>
    </w:pPr>
  </w:style>
  <w:style w:type="paragraph" w:styleId="ndice4">
    <w:name w:val="index 4"/>
    <w:basedOn w:val="Normal"/>
    <w:next w:val="Normal"/>
    <w:semiHidden/>
    <w:pPr>
      <w:ind w:left="800" w:hanging="200"/>
    </w:pPr>
  </w:style>
  <w:style w:type="paragraph" w:styleId="ndice5">
    <w:name w:val="index 5"/>
    <w:basedOn w:val="Normal"/>
    <w:next w:val="Normal"/>
    <w:semiHidden/>
    <w:pPr>
      <w:ind w:left="1000" w:hanging="200"/>
    </w:pPr>
  </w:style>
  <w:style w:type="paragraph" w:styleId="ndice6">
    <w:name w:val="index 6"/>
    <w:basedOn w:val="Normal"/>
    <w:next w:val="Normal"/>
    <w:semiHidden/>
    <w:pPr>
      <w:ind w:left="1200" w:hanging="200"/>
    </w:pPr>
  </w:style>
  <w:style w:type="paragraph" w:styleId="ndice7">
    <w:name w:val="index 7"/>
    <w:basedOn w:val="Normal"/>
    <w:next w:val="Normal"/>
    <w:semiHidden/>
    <w:pPr>
      <w:ind w:left="1400" w:hanging="200"/>
    </w:pPr>
  </w:style>
  <w:style w:type="paragraph" w:styleId="ndice8">
    <w:name w:val="index 8"/>
    <w:basedOn w:val="Normal"/>
    <w:next w:val="Normal"/>
    <w:semiHidden/>
    <w:pPr>
      <w:ind w:left="1600" w:hanging="200"/>
    </w:pPr>
  </w:style>
  <w:style w:type="paragraph" w:styleId="ndice9">
    <w:name w:val="index 9"/>
    <w:basedOn w:val="Normal"/>
    <w:next w:val="Normal"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paragraph" w:styleId="Textocomentario">
    <w:name w:val="annotation text"/>
    <w:basedOn w:val="Normal"/>
    <w:link w:val="TextocomentarioCar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30"/>
      </w:numPr>
    </w:pPr>
  </w:style>
  <w:style w:type="paragraph" w:styleId="Listaconnmeros2">
    <w:name w:val="List Number 2"/>
    <w:basedOn w:val="Normal"/>
    <w:pPr>
      <w:numPr>
        <w:numId w:val="31"/>
      </w:numPr>
    </w:pPr>
  </w:style>
  <w:style w:type="paragraph" w:styleId="Listaconnmeros3">
    <w:name w:val="List Number 3"/>
    <w:basedOn w:val="Normal"/>
    <w:pPr>
      <w:numPr>
        <w:numId w:val="32"/>
      </w:numPr>
    </w:pPr>
  </w:style>
  <w:style w:type="paragraph" w:styleId="Listaconnmeros4">
    <w:name w:val="List Number 4"/>
    <w:basedOn w:val="Normal"/>
    <w:pPr>
      <w:numPr>
        <w:numId w:val="33"/>
      </w:numPr>
    </w:pPr>
  </w:style>
  <w:style w:type="paragraph" w:styleId="Listaconnmeros5">
    <w:name w:val="List Number 5"/>
    <w:basedOn w:val="Normal"/>
    <w:pPr>
      <w:numPr>
        <w:numId w:val="34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Sangranormal">
    <w:name w:val="Normal Indent"/>
    <w:basedOn w:val="Normal"/>
    <w:pPr>
      <w:ind w:left="708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rFonts w:ascii="Times New Roman" w:hAnsi="Times New Roman"/>
    </w:rPr>
  </w:style>
  <w:style w:type="paragraph" w:styleId="Ttulo">
    <w:name w:val="Title"/>
    <w:basedOn w:val="Normal"/>
    <w:link w:val="TtuloCar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Remitedesobre">
    <w:name w:val="envelope return"/>
    <w:basedOn w:val="Normal"/>
    <w:rPr>
      <w:rFonts w:cs="Arial"/>
    </w:rPr>
  </w:style>
  <w:style w:type="paragraph" w:styleId="Direccinsob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Firma">
    <w:name w:val="Signature"/>
    <w:basedOn w:val="Normal"/>
    <w:pPr>
      <w:ind w:left="4252"/>
    </w:pPr>
  </w:style>
  <w:style w:type="paragraph" w:styleId="Subttulo">
    <w:name w:val="Subtitle"/>
    <w:basedOn w:val="Normal"/>
    <w:link w:val="SubttuloCar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DC1">
    <w:name w:val="toc 1"/>
    <w:basedOn w:val="Normal"/>
    <w:next w:val="Normal"/>
    <w:semiHidden/>
  </w:style>
  <w:style w:type="paragraph" w:styleId="TDC2">
    <w:name w:val="toc 2"/>
    <w:basedOn w:val="Normal"/>
    <w:next w:val="Normal"/>
    <w:semiHidden/>
    <w:pPr>
      <w:ind w:left="200"/>
    </w:pPr>
  </w:style>
  <w:style w:type="paragraph" w:styleId="TDC3">
    <w:name w:val="toc 3"/>
    <w:basedOn w:val="Normal"/>
    <w:next w:val="Normal"/>
    <w:semiHidden/>
    <w:pPr>
      <w:ind w:left="400"/>
    </w:pPr>
  </w:style>
  <w:style w:type="paragraph" w:styleId="TDC4">
    <w:name w:val="toc 4"/>
    <w:basedOn w:val="Normal"/>
    <w:next w:val="Normal"/>
    <w:semiHidden/>
    <w:pPr>
      <w:ind w:left="600"/>
    </w:pPr>
  </w:style>
  <w:style w:type="paragraph" w:styleId="TDC5">
    <w:name w:val="toc 5"/>
    <w:basedOn w:val="Normal"/>
    <w:next w:val="Normal"/>
    <w:semiHidden/>
    <w:pPr>
      <w:ind w:left="800"/>
    </w:pPr>
  </w:style>
  <w:style w:type="paragraph" w:styleId="TDC6">
    <w:name w:val="toc 6"/>
    <w:basedOn w:val="Normal"/>
    <w:next w:val="Normal"/>
    <w:semiHidden/>
    <w:pPr>
      <w:ind w:left="1000"/>
    </w:pPr>
  </w:style>
  <w:style w:type="paragraph" w:styleId="TDC7">
    <w:name w:val="toc 7"/>
    <w:basedOn w:val="Normal"/>
    <w:next w:val="Normal"/>
    <w:semiHidden/>
    <w:pPr>
      <w:ind w:left="1200"/>
    </w:pPr>
  </w:style>
  <w:style w:type="paragraph" w:styleId="TDC8">
    <w:name w:val="toc 8"/>
    <w:basedOn w:val="Normal"/>
    <w:next w:val="Normal"/>
    <w:semiHidden/>
    <w:pPr>
      <w:ind w:left="1400"/>
    </w:pPr>
  </w:style>
  <w:style w:type="paragraph" w:styleId="TDC9">
    <w:name w:val="toc 9"/>
    <w:basedOn w:val="Normal"/>
    <w:next w:val="Normal"/>
    <w:semiHidden/>
    <w:pPr>
      <w:ind w:left="1600"/>
    </w:pPr>
  </w:style>
  <w:style w:type="character" w:customStyle="1" w:styleId="bodytextn1">
    <w:name w:val="bodytext_n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StGen0">
    <w:name w:val="StGen0"/>
    <w:basedOn w:val="Normal"/>
    <w:next w:val="Sangradetextonormal"/>
    <w:pPr>
      <w:ind w:left="-567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Sangradetextonormal"/>
    <w:qFormat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Sangradetextonormal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pPr>
      <w:spacing w:before="480"/>
    </w:pPr>
  </w:style>
  <w:style w:type="paragraph" w:customStyle="1" w:styleId="HeadlinePM">
    <w:name w:val="Headline PM"/>
    <w:basedOn w:val="Headline"/>
    <w:qFormat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pPr>
      <w:spacing w:after="360"/>
    </w:pPr>
    <w:rPr>
      <w:b/>
    </w:rPr>
  </w:style>
  <w:style w:type="paragraph" w:customStyle="1" w:styleId="AufzhlungPM">
    <w:name w:val="Aufzählung PM"/>
    <w:basedOn w:val="Sangradetextonormal"/>
    <w:qFormat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Pr>
      <w:color w:val="434A4F"/>
    </w:rPr>
  </w:style>
  <w:style w:type="paragraph" w:customStyle="1" w:styleId="StandardtextPM">
    <w:name w:val="Standardtext PM"/>
    <w:basedOn w:val="Textkrper-Standard"/>
    <w:qFormat/>
  </w:style>
  <w:style w:type="paragraph" w:customStyle="1" w:styleId="Formatvorlage1">
    <w:name w:val="Formatvorlage1"/>
    <w:basedOn w:val="Sangradetextonormal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Sangradetextonormal"/>
    <w:qFormat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</w:style>
  <w:style w:type="paragraph" w:customStyle="1" w:styleId="AnsprechpartnerPM">
    <w:name w:val="Ansprechpartner PM"/>
    <w:basedOn w:val="SubheadlinePM"/>
    <w:pPr>
      <w:spacing w:before="480"/>
    </w:pPr>
  </w:style>
  <w:style w:type="character" w:customStyle="1" w:styleId="Erwhnung1">
    <w:name w:val="Erwähnung1"/>
    <w:basedOn w:val="Fuentedeprrafopredeter"/>
    <w:uiPriority w:val="99"/>
    <w:semiHidden/>
    <w:unhideWhenUsed/>
    <w:rPr>
      <w:color w:val="2B579A"/>
      <w:shd w:val="clear" w:color="E6E6E6" w:fill="E6E6E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hAnsi="Arial"/>
    </w:rPr>
  </w:style>
  <w:style w:type="character" w:styleId="Ttulodellibro">
    <w:name w:val="Book Title"/>
    <w:basedOn w:val="Fuentedeprrafopredeter"/>
    <w:uiPriority w:val="33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rPr>
      <w:b/>
      <w:bCs/>
      <w:smallCaps/>
      <w:color w:val="4F81BD" w:themeColor="accent1"/>
      <w:spacing w:val="5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Pr>
      <w:color w:val="605E5C"/>
      <w:shd w:val="clear" w:color="E1DFDD" w:fill="E1DFDD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Arial" w:hAnsi="Ari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121p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volo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.schuell@devol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an@121p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Dam Willy Sifuentes García</cp:lastModifiedBy>
  <cp:revision>12</cp:revision>
  <dcterms:created xsi:type="dcterms:W3CDTF">2021-06-04T08:50:00Z</dcterms:created>
  <dcterms:modified xsi:type="dcterms:W3CDTF">2021-06-10T09:19:00Z</dcterms:modified>
</cp:coreProperties>
</file>