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27721" w14:textId="62FD7452" w:rsidR="004A4E8B" w:rsidRDefault="00186280" w:rsidP="00984A16">
      <w:pPr>
        <w:pStyle w:val="HeadlinePM"/>
        <w:spacing w:after="0" w:afterAutospacing="0"/>
        <w:rPr>
          <w:lang w:val="es-ES"/>
        </w:rPr>
      </w:pPr>
      <w:r w:rsidRPr="00E01576">
        <w:rPr>
          <w:lang w:val="es-ES"/>
        </w:rPr>
        <w:t>Viajes y puntos de acceso</w:t>
      </w:r>
      <w:r w:rsidR="005233B1" w:rsidRPr="00E01576">
        <w:rPr>
          <w:lang w:val="es-ES"/>
        </w:rPr>
        <w:t xml:space="preserve">: </w:t>
      </w:r>
      <w:r w:rsidRPr="00E01576">
        <w:rPr>
          <w:lang w:val="es-ES"/>
        </w:rPr>
        <w:t xml:space="preserve">la forma correcta de </w:t>
      </w:r>
      <w:r w:rsidR="00E01576" w:rsidRPr="00E01576">
        <w:rPr>
          <w:lang w:val="es-ES"/>
        </w:rPr>
        <w:t xml:space="preserve">conectarse a </w:t>
      </w:r>
      <w:r w:rsidR="00E01576">
        <w:rPr>
          <w:lang w:val="es-ES"/>
        </w:rPr>
        <w:t xml:space="preserve">redes </w:t>
      </w:r>
      <w:proofErr w:type="spellStart"/>
      <w:r w:rsidR="005233B1" w:rsidRPr="00E01576">
        <w:rPr>
          <w:lang w:val="es-ES"/>
        </w:rPr>
        <w:t>Wi</w:t>
      </w:r>
      <w:proofErr w:type="spellEnd"/>
      <w:r w:rsidR="005233B1" w:rsidRPr="00E01576">
        <w:rPr>
          <w:lang w:val="es-ES"/>
        </w:rPr>
        <w:t xml:space="preserve">-Fi </w:t>
      </w:r>
      <w:r w:rsidR="00E01576">
        <w:rPr>
          <w:lang w:val="es-ES"/>
        </w:rPr>
        <w:t>públicas en vacaciones</w:t>
      </w:r>
    </w:p>
    <w:p w14:paraId="30645B56" w14:textId="77777777" w:rsidR="00984A16" w:rsidRPr="00E01576" w:rsidRDefault="00984A16" w:rsidP="00984A16">
      <w:pPr>
        <w:pStyle w:val="HeadlinePM"/>
        <w:jc w:val="center"/>
        <w:rPr>
          <w:sz w:val="28"/>
          <w:lang w:val="es-ES"/>
        </w:rPr>
      </w:pPr>
    </w:p>
    <w:p w14:paraId="4DAD4B7D" w14:textId="199D198B" w:rsidR="00150B81" w:rsidRPr="00EC5BB8" w:rsidRDefault="00D8593C" w:rsidP="00984A16">
      <w:pPr>
        <w:pStyle w:val="AnreiertextPM"/>
        <w:jc w:val="both"/>
        <w:rPr>
          <w:lang w:val="es-ES"/>
        </w:rPr>
      </w:pPr>
      <w:r w:rsidRPr="00E01576">
        <w:rPr>
          <w:lang w:val="es-ES"/>
        </w:rPr>
        <w:t>Madrid</w:t>
      </w:r>
      <w:r w:rsidR="006742A2" w:rsidRPr="00E01576">
        <w:rPr>
          <w:lang w:val="es-ES"/>
        </w:rPr>
        <w:t xml:space="preserve">, </w:t>
      </w:r>
      <w:r w:rsidR="00A5249F">
        <w:rPr>
          <w:lang w:val="es-ES"/>
        </w:rPr>
        <w:t>5</w:t>
      </w:r>
      <w:r w:rsidR="006742A2" w:rsidRPr="00E01576">
        <w:rPr>
          <w:lang w:val="es-ES"/>
        </w:rPr>
        <w:t xml:space="preserve"> </w:t>
      </w:r>
      <w:r w:rsidRPr="00E01576">
        <w:rPr>
          <w:lang w:val="es-ES"/>
        </w:rPr>
        <w:t xml:space="preserve">de </w:t>
      </w:r>
      <w:r w:rsidR="00A5249F">
        <w:rPr>
          <w:lang w:val="es-ES"/>
        </w:rPr>
        <w:t>agosto</w:t>
      </w:r>
      <w:r w:rsidRPr="00E01576">
        <w:rPr>
          <w:lang w:val="es-ES"/>
        </w:rPr>
        <w:t xml:space="preserve"> de</w:t>
      </w:r>
      <w:r w:rsidR="006742A2" w:rsidRPr="00E01576">
        <w:rPr>
          <w:lang w:val="es-ES"/>
        </w:rPr>
        <w:t xml:space="preserve"> 201</w:t>
      </w:r>
      <w:r w:rsidR="0034679C" w:rsidRPr="00E01576">
        <w:rPr>
          <w:lang w:val="es-ES"/>
        </w:rPr>
        <w:t>9</w:t>
      </w:r>
      <w:r w:rsidR="006742A2" w:rsidRPr="00E01576">
        <w:rPr>
          <w:lang w:val="es-ES"/>
        </w:rPr>
        <w:t xml:space="preserve"> –</w:t>
      </w:r>
      <w:r w:rsidR="005233B1" w:rsidRPr="00E01576">
        <w:rPr>
          <w:lang w:val="es-ES"/>
        </w:rPr>
        <w:t xml:space="preserve"> </w:t>
      </w:r>
      <w:r w:rsidR="00E01576" w:rsidRPr="00E01576">
        <w:rPr>
          <w:lang w:val="es-ES"/>
        </w:rPr>
        <w:t>En vacaciones</w:t>
      </w:r>
      <w:r w:rsidR="005233B1" w:rsidRPr="00E01576">
        <w:rPr>
          <w:lang w:val="es-ES"/>
        </w:rPr>
        <w:t xml:space="preserve">, </w:t>
      </w:r>
      <w:r w:rsidR="00E01576" w:rsidRPr="00E01576">
        <w:rPr>
          <w:lang w:val="es-ES"/>
        </w:rPr>
        <w:t xml:space="preserve">la mayoría de </w:t>
      </w:r>
      <w:r w:rsidR="00B2151E">
        <w:rPr>
          <w:lang w:val="es-ES"/>
        </w:rPr>
        <w:t>la gente</w:t>
      </w:r>
      <w:r w:rsidR="00E01576" w:rsidRPr="00E01576">
        <w:rPr>
          <w:lang w:val="es-ES"/>
        </w:rPr>
        <w:t xml:space="preserve"> busca con frecuencia puntos de acceso </w:t>
      </w:r>
      <w:proofErr w:type="spellStart"/>
      <w:r w:rsidR="00E01576" w:rsidRPr="00E01576">
        <w:rPr>
          <w:lang w:val="es-ES"/>
        </w:rPr>
        <w:t>Wi</w:t>
      </w:r>
      <w:proofErr w:type="spellEnd"/>
      <w:r w:rsidR="00FD68EC">
        <w:rPr>
          <w:lang w:val="es-ES"/>
        </w:rPr>
        <w:t>-</w:t>
      </w:r>
      <w:r w:rsidR="00E01576" w:rsidRPr="00E01576">
        <w:rPr>
          <w:lang w:val="es-ES"/>
        </w:rPr>
        <w:t xml:space="preserve">Fi públicos, ya sea en </w:t>
      </w:r>
      <w:r w:rsidR="00E01576">
        <w:rPr>
          <w:lang w:val="es-ES"/>
        </w:rPr>
        <w:t xml:space="preserve">la </w:t>
      </w:r>
      <w:r w:rsidR="00E01576" w:rsidRPr="00E01576">
        <w:rPr>
          <w:lang w:val="es-ES"/>
        </w:rPr>
        <w:t>estaci</w:t>
      </w:r>
      <w:bookmarkStart w:id="0" w:name="_GoBack"/>
      <w:bookmarkEnd w:id="0"/>
      <w:r w:rsidR="00E01576">
        <w:rPr>
          <w:lang w:val="es-ES"/>
        </w:rPr>
        <w:t>ón del tren o el aeropuerto, el hotel o incluso un bar pequeño y acogedor a la vuelta de la esquina</w:t>
      </w:r>
      <w:r w:rsidR="005233B1" w:rsidRPr="00E01576">
        <w:rPr>
          <w:lang w:val="es-ES"/>
        </w:rPr>
        <w:t xml:space="preserve">. </w:t>
      </w:r>
      <w:r w:rsidR="00FD68EC">
        <w:rPr>
          <w:lang w:val="es-ES"/>
        </w:rPr>
        <w:t>Los</w:t>
      </w:r>
      <w:r w:rsidR="00E01576" w:rsidRPr="00E01576">
        <w:rPr>
          <w:lang w:val="es-ES"/>
        </w:rPr>
        <w:t xml:space="preserve"> s</w:t>
      </w:r>
      <w:r w:rsidR="005233B1" w:rsidRPr="00E01576">
        <w:rPr>
          <w:lang w:val="es-ES"/>
        </w:rPr>
        <w:t xml:space="preserve">martphones, </w:t>
      </w:r>
      <w:proofErr w:type="spellStart"/>
      <w:r w:rsidR="005233B1" w:rsidRPr="00E01576">
        <w:rPr>
          <w:lang w:val="es-ES"/>
        </w:rPr>
        <w:t>tablets</w:t>
      </w:r>
      <w:proofErr w:type="spellEnd"/>
      <w:r w:rsidR="005233B1" w:rsidRPr="00E01576">
        <w:rPr>
          <w:lang w:val="es-ES"/>
        </w:rPr>
        <w:t xml:space="preserve"> </w:t>
      </w:r>
      <w:r w:rsidR="00E01576" w:rsidRPr="00E01576">
        <w:rPr>
          <w:lang w:val="es-ES"/>
        </w:rPr>
        <w:t xml:space="preserve">y portátiles pueden conectarse a redes </w:t>
      </w:r>
      <w:proofErr w:type="spellStart"/>
      <w:r w:rsidR="00E01576" w:rsidRPr="00E01576">
        <w:rPr>
          <w:lang w:val="es-ES"/>
        </w:rPr>
        <w:t>Wi</w:t>
      </w:r>
      <w:proofErr w:type="spellEnd"/>
      <w:r w:rsidR="00E01576" w:rsidRPr="00E01576">
        <w:rPr>
          <w:lang w:val="es-ES"/>
        </w:rPr>
        <w:t>-Fi de libre</w:t>
      </w:r>
      <w:r w:rsidR="00FD68EC">
        <w:rPr>
          <w:lang w:val="es-ES"/>
        </w:rPr>
        <w:t xml:space="preserve"> </w:t>
      </w:r>
      <w:r w:rsidR="00FD68EC" w:rsidRPr="00E01576">
        <w:rPr>
          <w:lang w:val="es-ES"/>
        </w:rPr>
        <w:t>acceso</w:t>
      </w:r>
      <w:r w:rsidR="00E01576" w:rsidRPr="00E01576">
        <w:rPr>
          <w:lang w:val="es-ES"/>
        </w:rPr>
        <w:t xml:space="preserve"> para </w:t>
      </w:r>
      <w:r w:rsidR="00FD68EC">
        <w:rPr>
          <w:lang w:val="es-ES"/>
        </w:rPr>
        <w:t>que las personas puedan leer</w:t>
      </w:r>
      <w:r w:rsidR="00E01576" w:rsidRPr="00E01576">
        <w:rPr>
          <w:lang w:val="es-ES"/>
        </w:rPr>
        <w:t xml:space="preserve"> el correo mientras espera</w:t>
      </w:r>
      <w:r w:rsidR="00FD68EC">
        <w:rPr>
          <w:lang w:val="es-ES"/>
        </w:rPr>
        <w:t>n</w:t>
      </w:r>
      <w:r w:rsidR="00E01576" w:rsidRPr="00E01576">
        <w:rPr>
          <w:lang w:val="es-ES"/>
        </w:rPr>
        <w:t xml:space="preserve"> </w:t>
      </w:r>
      <w:r w:rsidR="00FD68EC">
        <w:rPr>
          <w:lang w:val="es-ES"/>
        </w:rPr>
        <w:t>el</w:t>
      </w:r>
      <w:r w:rsidR="00E01576" w:rsidRPr="00E01576">
        <w:rPr>
          <w:lang w:val="es-ES"/>
        </w:rPr>
        <w:t xml:space="preserve"> avión, ver </w:t>
      </w:r>
      <w:r w:rsidR="00FD68EC">
        <w:rPr>
          <w:lang w:val="es-ES"/>
        </w:rPr>
        <w:t>sus</w:t>
      </w:r>
      <w:r w:rsidR="00E01576" w:rsidRPr="00E01576">
        <w:rPr>
          <w:lang w:val="es-ES"/>
        </w:rPr>
        <w:t xml:space="preserve"> series favoritas por la noche antes de acostar</w:t>
      </w:r>
      <w:r w:rsidR="00FD68EC">
        <w:rPr>
          <w:lang w:val="es-ES"/>
        </w:rPr>
        <w:t>se</w:t>
      </w:r>
      <w:r w:rsidR="00E01576" w:rsidRPr="00E01576">
        <w:rPr>
          <w:lang w:val="es-ES"/>
        </w:rPr>
        <w:t xml:space="preserve">, o compartir </w:t>
      </w:r>
      <w:r w:rsidR="00FD68EC">
        <w:rPr>
          <w:lang w:val="es-ES"/>
        </w:rPr>
        <w:t>con amigos y familiares sus mejores fotografías estando fuera de casa</w:t>
      </w:r>
      <w:r w:rsidR="005233B1" w:rsidRPr="00E01576">
        <w:rPr>
          <w:lang w:val="es-ES"/>
        </w:rPr>
        <w:t xml:space="preserve">. </w:t>
      </w:r>
      <w:r w:rsidR="00EC5BB8" w:rsidRPr="00EC5BB8">
        <w:rPr>
          <w:lang w:val="es-ES"/>
        </w:rPr>
        <w:t>Sin embargo</w:t>
      </w:r>
      <w:r w:rsidR="005233B1" w:rsidRPr="00EC5BB8">
        <w:rPr>
          <w:lang w:val="es-ES"/>
        </w:rPr>
        <w:t xml:space="preserve">, </w:t>
      </w:r>
      <w:r w:rsidR="00FD68EC">
        <w:rPr>
          <w:lang w:val="es-ES"/>
        </w:rPr>
        <w:t>existen</w:t>
      </w:r>
      <w:r w:rsidR="00EC5BB8" w:rsidRPr="00EC5BB8">
        <w:rPr>
          <w:lang w:val="es-ES"/>
        </w:rPr>
        <w:t xml:space="preserve"> algunas reglas importantes que </w:t>
      </w:r>
      <w:r w:rsidR="00FD68EC">
        <w:rPr>
          <w:lang w:val="es-ES"/>
        </w:rPr>
        <w:t xml:space="preserve">se </w:t>
      </w:r>
      <w:r w:rsidR="00EC5BB8" w:rsidRPr="00EC5BB8">
        <w:rPr>
          <w:lang w:val="es-ES"/>
        </w:rPr>
        <w:t>deben segu</w:t>
      </w:r>
      <w:r w:rsidR="00EC5BB8">
        <w:rPr>
          <w:lang w:val="es-ES"/>
        </w:rPr>
        <w:t xml:space="preserve">ir al utilizar una red </w:t>
      </w:r>
      <w:proofErr w:type="spellStart"/>
      <w:r w:rsidR="005233B1" w:rsidRPr="00EC5BB8">
        <w:rPr>
          <w:lang w:val="es-ES"/>
        </w:rPr>
        <w:t>Wi</w:t>
      </w:r>
      <w:proofErr w:type="spellEnd"/>
      <w:r w:rsidR="005233B1" w:rsidRPr="00EC5BB8">
        <w:rPr>
          <w:lang w:val="es-ES"/>
        </w:rPr>
        <w:t>-Fi</w:t>
      </w:r>
      <w:r w:rsidR="00EC5BB8">
        <w:rPr>
          <w:lang w:val="es-ES"/>
        </w:rPr>
        <w:t xml:space="preserve"> gratuita</w:t>
      </w:r>
      <w:r w:rsidR="00150B81" w:rsidRPr="00EC5BB8">
        <w:rPr>
          <w:lang w:val="es-ES"/>
        </w:rPr>
        <w:t>.</w:t>
      </w:r>
    </w:p>
    <w:p w14:paraId="0C35EB8E" w14:textId="71F571B8" w:rsidR="00150B81" w:rsidRPr="00A21171" w:rsidRDefault="00A21171" w:rsidP="00984A16">
      <w:pPr>
        <w:pStyle w:val="TextberAufzhlungPM"/>
        <w:jc w:val="both"/>
        <w:rPr>
          <w:lang w:val="es-ES"/>
        </w:rPr>
      </w:pPr>
      <w:r w:rsidRPr="00A21171">
        <w:rPr>
          <w:lang w:val="es-ES"/>
        </w:rPr>
        <w:t>Los temas de esta nota de prensa</w:t>
      </w:r>
      <w:r w:rsidR="00150B81" w:rsidRPr="00A21171">
        <w:rPr>
          <w:lang w:val="es-ES"/>
        </w:rPr>
        <w:t>:</w:t>
      </w:r>
    </w:p>
    <w:p w14:paraId="0B9A64B4" w14:textId="23F57FCC" w:rsidR="00150B81" w:rsidRPr="00FD68EC" w:rsidRDefault="005233B1" w:rsidP="00984A16">
      <w:pPr>
        <w:pStyle w:val="AufzhlungPM"/>
        <w:jc w:val="both"/>
        <w:rPr>
          <w:lang w:val="es-ES_tradnl"/>
        </w:rPr>
      </w:pPr>
      <w:r w:rsidRPr="00FD68EC">
        <w:rPr>
          <w:lang w:val="es-ES_tradnl"/>
        </w:rPr>
        <w:t>Realiza la conexi</w:t>
      </w:r>
      <w:r w:rsidR="00B74E83" w:rsidRPr="00FD68EC">
        <w:rPr>
          <w:lang w:val="es-ES_tradnl"/>
        </w:rPr>
        <w:t>ó</w:t>
      </w:r>
      <w:r w:rsidRPr="00FD68EC">
        <w:rPr>
          <w:lang w:val="es-ES_tradnl"/>
        </w:rPr>
        <w:t>n manualmente</w:t>
      </w:r>
    </w:p>
    <w:p w14:paraId="3D16171F" w14:textId="618DAFF0" w:rsidR="00150B81" w:rsidRPr="00A21171" w:rsidRDefault="00E95E9B" w:rsidP="00984A16">
      <w:pPr>
        <w:pStyle w:val="AufzhlungPM"/>
        <w:jc w:val="both"/>
        <w:rPr>
          <w:lang w:val="es-ES"/>
        </w:rPr>
      </w:pPr>
      <w:r>
        <w:rPr>
          <w:lang w:val="es-ES"/>
        </w:rPr>
        <w:t>Deshabilitar</w:t>
      </w:r>
      <w:r w:rsidR="005233B1">
        <w:rPr>
          <w:lang w:val="es-ES"/>
        </w:rPr>
        <w:t xml:space="preserve"> compartir archivos </w:t>
      </w:r>
      <w:r>
        <w:rPr>
          <w:lang w:val="es-ES"/>
        </w:rPr>
        <w:t>y</w:t>
      </w:r>
      <w:r w:rsidR="005233B1">
        <w:rPr>
          <w:lang w:val="es-ES"/>
        </w:rPr>
        <w:t xml:space="preserve"> carpetas</w:t>
      </w:r>
    </w:p>
    <w:p w14:paraId="1381CFEA" w14:textId="133B3E3E" w:rsidR="00150B81" w:rsidRPr="00A21171" w:rsidRDefault="005233B1" w:rsidP="00984A16">
      <w:pPr>
        <w:pStyle w:val="AufzhlungPM"/>
        <w:jc w:val="both"/>
        <w:rPr>
          <w:lang w:val="es-ES"/>
        </w:rPr>
      </w:pPr>
      <w:bookmarkStart w:id="1" w:name="_Hlk13826876"/>
      <w:r>
        <w:rPr>
          <w:lang w:val="es-ES"/>
        </w:rPr>
        <w:t xml:space="preserve">No esperes </w:t>
      </w:r>
      <w:r w:rsidR="00E95E9B">
        <w:rPr>
          <w:lang w:val="es-ES"/>
        </w:rPr>
        <w:t>altas</w:t>
      </w:r>
      <w:r>
        <w:rPr>
          <w:lang w:val="es-ES"/>
        </w:rPr>
        <w:t xml:space="preserve"> velocidades</w:t>
      </w:r>
      <w:bookmarkEnd w:id="1"/>
    </w:p>
    <w:p w14:paraId="6F44FDAA" w14:textId="1C346D29" w:rsidR="005233B1" w:rsidRDefault="005233B1" w:rsidP="00984A16">
      <w:pPr>
        <w:pStyle w:val="AufzhlungPM"/>
        <w:jc w:val="both"/>
        <w:rPr>
          <w:lang w:val="es-ES"/>
        </w:rPr>
      </w:pPr>
      <w:r>
        <w:rPr>
          <w:lang w:val="es-ES"/>
        </w:rPr>
        <w:t>Comprueba que las conexiones s</w:t>
      </w:r>
      <w:r w:rsidR="00AE5ECA">
        <w:rPr>
          <w:lang w:val="es-ES"/>
        </w:rPr>
        <w:t>ea</w:t>
      </w:r>
      <w:r>
        <w:rPr>
          <w:lang w:val="es-ES"/>
        </w:rPr>
        <w:t>n seguras</w:t>
      </w:r>
    </w:p>
    <w:p w14:paraId="4CD772B4" w14:textId="732EA615" w:rsidR="005233B1" w:rsidRDefault="005233B1" w:rsidP="00984A16">
      <w:pPr>
        <w:pStyle w:val="AufzhlungPM"/>
        <w:jc w:val="both"/>
        <w:rPr>
          <w:lang w:val="es-ES"/>
        </w:rPr>
      </w:pPr>
      <w:r>
        <w:rPr>
          <w:lang w:val="es-ES"/>
        </w:rPr>
        <w:t>Instala las actualizaciones</w:t>
      </w:r>
    </w:p>
    <w:p w14:paraId="3F80338B" w14:textId="3A928CD8" w:rsidR="005233B1" w:rsidRPr="005233B1" w:rsidRDefault="005233B1" w:rsidP="00984A16">
      <w:pPr>
        <w:pStyle w:val="AufzhlungPM"/>
        <w:jc w:val="both"/>
        <w:rPr>
          <w:lang w:val="es-ES"/>
        </w:rPr>
      </w:pPr>
      <w:proofErr w:type="spellStart"/>
      <w:r>
        <w:rPr>
          <w:lang w:val="es-ES"/>
        </w:rPr>
        <w:t>Wi</w:t>
      </w:r>
      <w:proofErr w:type="spellEnd"/>
      <w:r w:rsidR="00B74E83">
        <w:rPr>
          <w:lang w:val="es-ES"/>
        </w:rPr>
        <w:t>-Fi en casa: rápido, seguro y sin problemas</w:t>
      </w:r>
    </w:p>
    <w:p w14:paraId="2ACBBC29" w14:textId="1A373D50" w:rsidR="00150B81" w:rsidRPr="00B74E83" w:rsidRDefault="00B74E83" w:rsidP="00984A16">
      <w:pPr>
        <w:pStyle w:val="SubheadlinePM"/>
        <w:jc w:val="both"/>
        <w:rPr>
          <w:lang w:val="es-ES"/>
        </w:rPr>
      </w:pPr>
      <w:r w:rsidRPr="00B74E83">
        <w:rPr>
          <w:lang w:val="es-ES"/>
        </w:rPr>
        <w:t>Realiza la conexi</w:t>
      </w:r>
      <w:r>
        <w:rPr>
          <w:lang w:val="es-ES"/>
        </w:rPr>
        <w:t>ó</w:t>
      </w:r>
      <w:r w:rsidRPr="00B74E83">
        <w:rPr>
          <w:lang w:val="es-ES"/>
        </w:rPr>
        <w:t>n manualmente</w:t>
      </w:r>
    </w:p>
    <w:p w14:paraId="27B74B2B" w14:textId="6F05DD88" w:rsidR="00B74E83" w:rsidRPr="00B74E83" w:rsidRDefault="00EC5BB8" w:rsidP="00984A16">
      <w:pPr>
        <w:pStyle w:val="StandardtextPM"/>
        <w:jc w:val="both"/>
        <w:rPr>
          <w:lang w:val="es-ES"/>
        </w:rPr>
      </w:pPr>
      <w:r w:rsidRPr="00EC5BB8">
        <w:rPr>
          <w:lang w:val="es-ES"/>
        </w:rPr>
        <w:t>El primer paso importante para que la conexión sea segura es selecciona</w:t>
      </w:r>
      <w:r>
        <w:rPr>
          <w:lang w:val="es-ES"/>
        </w:rPr>
        <w:t xml:space="preserve">r la red </w:t>
      </w:r>
      <w:proofErr w:type="spellStart"/>
      <w:r>
        <w:rPr>
          <w:lang w:val="es-ES"/>
        </w:rPr>
        <w:t>Wi</w:t>
      </w:r>
      <w:proofErr w:type="spellEnd"/>
      <w:r>
        <w:rPr>
          <w:lang w:val="es-ES"/>
        </w:rPr>
        <w:t xml:space="preserve">-Fi </w:t>
      </w:r>
      <w:r w:rsidR="00E95E9B">
        <w:rPr>
          <w:lang w:val="es-ES"/>
        </w:rPr>
        <w:t>pública</w:t>
      </w:r>
      <w:r>
        <w:rPr>
          <w:lang w:val="es-ES"/>
        </w:rPr>
        <w:t xml:space="preserve"> adecuada</w:t>
      </w:r>
      <w:r w:rsidR="00B74E83" w:rsidRPr="00B74E83">
        <w:rPr>
          <w:lang w:val="es-ES"/>
        </w:rPr>
        <w:t xml:space="preserve">. </w:t>
      </w:r>
      <w:r w:rsidR="00E95E9B">
        <w:rPr>
          <w:lang w:val="es-ES"/>
        </w:rPr>
        <w:t xml:space="preserve">Siempre debes establecer la conexión manualmente. </w:t>
      </w:r>
      <w:r w:rsidRPr="00EC5BB8">
        <w:rPr>
          <w:lang w:val="es-ES"/>
        </w:rPr>
        <w:t xml:space="preserve">Uno de los trucos favoritos de los </w:t>
      </w:r>
      <w:r w:rsidR="00E95E9B">
        <w:rPr>
          <w:lang w:val="es-ES"/>
        </w:rPr>
        <w:t>estafadores</w:t>
      </w:r>
      <w:r w:rsidRPr="00EC5BB8">
        <w:rPr>
          <w:lang w:val="es-ES"/>
        </w:rPr>
        <w:t xml:space="preserve"> es crear redes </w:t>
      </w:r>
      <w:proofErr w:type="spellStart"/>
      <w:r w:rsidRPr="00EC5BB8">
        <w:rPr>
          <w:lang w:val="es-ES"/>
        </w:rPr>
        <w:t>Wi</w:t>
      </w:r>
      <w:proofErr w:type="spellEnd"/>
      <w:r w:rsidRPr="00EC5BB8">
        <w:rPr>
          <w:lang w:val="es-ES"/>
        </w:rPr>
        <w:t>-Fi con nombres muy similares a los de</w:t>
      </w:r>
      <w:r>
        <w:rPr>
          <w:lang w:val="es-ES"/>
        </w:rPr>
        <w:t xml:space="preserve"> las redes que son seguras</w:t>
      </w:r>
      <w:r w:rsidR="00E95E9B">
        <w:rPr>
          <w:lang w:val="es-ES"/>
        </w:rPr>
        <w:t>.</w:t>
      </w:r>
      <w:r>
        <w:rPr>
          <w:lang w:val="es-ES"/>
        </w:rPr>
        <w:t xml:space="preserve"> </w:t>
      </w:r>
      <w:r w:rsidR="00E95E9B">
        <w:rPr>
          <w:lang w:val="es-ES"/>
        </w:rPr>
        <w:t>Si</w:t>
      </w:r>
      <w:r>
        <w:rPr>
          <w:lang w:val="es-ES"/>
        </w:rPr>
        <w:t xml:space="preserve"> no prestas atención </w:t>
      </w:r>
      <w:r w:rsidR="00BE53BF">
        <w:rPr>
          <w:lang w:val="es-ES"/>
        </w:rPr>
        <w:t>puedes caer</w:t>
      </w:r>
      <w:r>
        <w:rPr>
          <w:lang w:val="es-ES"/>
        </w:rPr>
        <w:t xml:space="preserve"> fácilmente en su trampa y compartir datos personales</w:t>
      </w:r>
      <w:r w:rsidR="00B74E83" w:rsidRPr="00B74E83">
        <w:rPr>
          <w:lang w:val="es-ES"/>
        </w:rPr>
        <w:t>.</w:t>
      </w:r>
    </w:p>
    <w:p w14:paraId="3DCB8943" w14:textId="77777777" w:rsidR="00B74E83" w:rsidRPr="00B74E83" w:rsidRDefault="00B74E83" w:rsidP="00984A16">
      <w:pPr>
        <w:pStyle w:val="StandardtextPM"/>
        <w:jc w:val="both"/>
        <w:rPr>
          <w:lang w:val="es-ES"/>
        </w:rPr>
      </w:pPr>
    </w:p>
    <w:p w14:paraId="185CD5B1" w14:textId="7984FA07" w:rsidR="00150B81" w:rsidRPr="006D3284" w:rsidRDefault="00EC5BB8" w:rsidP="00984A16">
      <w:pPr>
        <w:pStyle w:val="StandardtextPM"/>
        <w:jc w:val="both"/>
        <w:rPr>
          <w:lang w:val="es-ES"/>
        </w:rPr>
      </w:pPr>
      <w:r w:rsidRPr="00EC5BB8">
        <w:rPr>
          <w:lang w:val="es-ES"/>
        </w:rPr>
        <w:t>Por e</w:t>
      </w:r>
      <w:r w:rsidR="00BE53BF">
        <w:rPr>
          <w:lang w:val="es-ES"/>
        </w:rPr>
        <w:t>ste</w:t>
      </w:r>
      <w:r w:rsidRPr="00EC5BB8">
        <w:rPr>
          <w:lang w:val="es-ES"/>
        </w:rPr>
        <w:t xml:space="preserve"> mismo motivo, </w:t>
      </w:r>
      <w:r w:rsidR="00E95E9B">
        <w:rPr>
          <w:lang w:val="es-ES"/>
        </w:rPr>
        <w:t xml:space="preserve">cuando viajes </w:t>
      </w:r>
      <w:r w:rsidRPr="00EC5BB8">
        <w:rPr>
          <w:lang w:val="es-ES"/>
        </w:rPr>
        <w:t xml:space="preserve">asegúrate de deshabilitar la opción </w:t>
      </w:r>
      <w:r w:rsidR="006D3284">
        <w:rPr>
          <w:lang w:val="es-ES"/>
        </w:rPr>
        <w:t xml:space="preserve">de conexión automática a redes </w:t>
      </w:r>
      <w:proofErr w:type="spellStart"/>
      <w:r w:rsidR="006D3284">
        <w:rPr>
          <w:lang w:val="es-ES"/>
        </w:rPr>
        <w:t>Wi</w:t>
      </w:r>
      <w:proofErr w:type="spellEnd"/>
      <w:r w:rsidR="006D3284">
        <w:rPr>
          <w:lang w:val="es-ES"/>
        </w:rPr>
        <w:t>-Fi conocidas.</w:t>
      </w:r>
      <w:r>
        <w:rPr>
          <w:lang w:val="es-ES"/>
        </w:rPr>
        <w:t xml:space="preserve"> </w:t>
      </w:r>
      <w:r w:rsidR="00BE53BF">
        <w:rPr>
          <w:lang w:val="es-ES"/>
        </w:rPr>
        <w:t>Esta característica también</w:t>
      </w:r>
      <w:r w:rsidR="006D3284" w:rsidRPr="006D3284">
        <w:rPr>
          <w:lang w:val="es-ES"/>
        </w:rPr>
        <w:t xml:space="preserve"> te conv</w:t>
      </w:r>
      <w:r w:rsidR="00BE53BF">
        <w:rPr>
          <w:lang w:val="es-ES"/>
        </w:rPr>
        <w:t>ierte</w:t>
      </w:r>
      <w:r w:rsidR="006D3284" w:rsidRPr="006D3284">
        <w:rPr>
          <w:lang w:val="es-ES"/>
        </w:rPr>
        <w:t xml:space="preserve"> en un objetivo fácil para </w:t>
      </w:r>
      <w:r w:rsidR="00BE53BF">
        <w:rPr>
          <w:lang w:val="es-ES"/>
        </w:rPr>
        <w:t>los</w:t>
      </w:r>
      <w:r w:rsidR="006D3284" w:rsidRPr="006D3284">
        <w:rPr>
          <w:lang w:val="es-ES"/>
        </w:rPr>
        <w:t xml:space="preserve"> </w:t>
      </w:r>
      <w:r w:rsidR="006D3284" w:rsidRPr="00BE53BF">
        <w:rPr>
          <w:i/>
          <w:iCs/>
          <w:lang w:val="es-ES"/>
        </w:rPr>
        <w:t>hacker</w:t>
      </w:r>
      <w:r w:rsidR="00BE53BF" w:rsidRPr="00BE53BF">
        <w:rPr>
          <w:i/>
          <w:iCs/>
          <w:lang w:val="es-ES"/>
        </w:rPr>
        <w:t>s</w:t>
      </w:r>
      <w:r w:rsidR="00BE53BF">
        <w:rPr>
          <w:lang w:val="es-ES"/>
        </w:rPr>
        <w:t>,</w:t>
      </w:r>
      <w:r w:rsidR="006D3284" w:rsidRPr="006D3284">
        <w:rPr>
          <w:lang w:val="es-ES"/>
        </w:rPr>
        <w:t xml:space="preserve"> qu</w:t>
      </w:r>
      <w:r w:rsidR="00BE53BF">
        <w:rPr>
          <w:lang w:val="es-ES"/>
        </w:rPr>
        <w:t>ienes</w:t>
      </w:r>
      <w:r w:rsidR="006D3284" w:rsidRPr="006D3284">
        <w:rPr>
          <w:lang w:val="es-ES"/>
        </w:rPr>
        <w:t>, por ejemplo, c</w:t>
      </w:r>
      <w:r w:rsidR="00BE53BF">
        <w:rPr>
          <w:lang w:val="es-ES"/>
        </w:rPr>
        <w:t>onfiguran</w:t>
      </w:r>
      <w:r w:rsidR="006D3284" w:rsidRPr="006D3284">
        <w:rPr>
          <w:lang w:val="es-ES"/>
        </w:rPr>
        <w:t xml:space="preserve"> una red </w:t>
      </w:r>
      <w:proofErr w:type="spellStart"/>
      <w:r w:rsidR="00B74E83" w:rsidRPr="006D3284">
        <w:rPr>
          <w:lang w:val="es-ES"/>
        </w:rPr>
        <w:t>Wi</w:t>
      </w:r>
      <w:proofErr w:type="spellEnd"/>
      <w:r w:rsidR="00B74E83" w:rsidRPr="006D3284">
        <w:rPr>
          <w:lang w:val="es-ES"/>
        </w:rPr>
        <w:t xml:space="preserve">-Fi </w:t>
      </w:r>
      <w:r w:rsidR="006D3284" w:rsidRPr="006D3284">
        <w:rPr>
          <w:lang w:val="es-ES"/>
        </w:rPr>
        <w:t>e</w:t>
      </w:r>
      <w:r w:rsidR="006D3284">
        <w:rPr>
          <w:lang w:val="es-ES"/>
        </w:rPr>
        <w:t xml:space="preserve">n </w:t>
      </w:r>
      <w:r w:rsidR="00BE53BF">
        <w:rPr>
          <w:lang w:val="es-ES"/>
        </w:rPr>
        <w:t>el</w:t>
      </w:r>
      <w:r w:rsidR="006D3284">
        <w:rPr>
          <w:lang w:val="es-ES"/>
        </w:rPr>
        <w:t xml:space="preserve"> aeropuerto o</w:t>
      </w:r>
      <w:r w:rsidR="00BE53BF">
        <w:rPr>
          <w:lang w:val="es-ES"/>
        </w:rPr>
        <w:t xml:space="preserve"> una</w:t>
      </w:r>
      <w:r w:rsidR="006D3284">
        <w:rPr>
          <w:lang w:val="es-ES"/>
        </w:rPr>
        <w:t xml:space="preserve"> caf</w:t>
      </w:r>
      <w:r w:rsidR="00BE53BF">
        <w:rPr>
          <w:lang w:val="es-ES"/>
        </w:rPr>
        <w:t>etería</w:t>
      </w:r>
      <w:r w:rsidR="006D3284">
        <w:rPr>
          <w:lang w:val="es-ES"/>
        </w:rPr>
        <w:t xml:space="preserve"> y l</w:t>
      </w:r>
      <w:r w:rsidR="00BE53BF">
        <w:rPr>
          <w:lang w:val="es-ES"/>
        </w:rPr>
        <w:t xml:space="preserve">e dan </w:t>
      </w:r>
      <w:r w:rsidR="006D3284">
        <w:rPr>
          <w:lang w:val="es-ES"/>
        </w:rPr>
        <w:t xml:space="preserve">el mismo nombre y datos de </w:t>
      </w:r>
      <w:r w:rsidR="00BE53BF">
        <w:rPr>
          <w:lang w:val="es-ES"/>
        </w:rPr>
        <w:t>inicio de sesión</w:t>
      </w:r>
      <w:r w:rsidR="006D3284">
        <w:rPr>
          <w:lang w:val="es-ES"/>
        </w:rPr>
        <w:t xml:space="preserve"> que la red conocida</w:t>
      </w:r>
      <w:r w:rsidR="00B74E83" w:rsidRPr="006D3284">
        <w:rPr>
          <w:lang w:val="es-ES"/>
        </w:rPr>
        <w:t xml:space="preserve">. </w:t>
      </w:r>
      <w:r w:rsidR="006D3284" w:rsidRPr="006D3284">
        <w:rPr>
          <w:lang w:val="es-ES"/>
        </w:rPr>
        <w:t xml:space="preserve">En el peor de los casos, tu dispositivo móvil podría conectarse a </w:t>
      </w:r>
      <w:r w:rsidR="00E80AD5">
        <w:rPr>
          <w:lang w:val="es-ES"/>
        </w:rPr>
        <w:t>esta</w:t>
      </w:r>
      <w:r w:rsidR="006D3284" w:rsidRPr="006D3284">
        <w:rPr>
          <w:lang w:val="es-ES"/>
        </w:rPr>
        <w:t xml:space="preserve"> red sin que te des cuen</w:t>
      </w:r>
      <w:r w:rsidR="006D3284">
        <w:rPr>
          <w:lang w:val="es-ES"/>
        </w:rPr>
        <w:t>ta de que lo ha hecho</w:t>
      </w:r>
      <w:r w:rsidR="00150B81" w:rsidRPr="006D3284">
        <w:rPr>
          <w:lang w:val="es-ES"/>
        </w:rPr>
        <w:t>.</w:t>
      </w:r>
    </w:p>
    <w:p w14:paraId="3C7EAFFB" w14:textId="631264BE" w:rsidR="00150B81" w:rsidRPr="00A21171" w:rsidRDefault="00E95E9B" w:rsidP="00984A16">
      <w:pPr>
        <w:pStyle w:val="SubheadlinePM"/>
        <w:jc w:val="both"/>
        <w:rPr>
          <w:lang w:val="es-ES"/>
        </w:rPr>
      </w:pPr>
      <w:r>
        <w:rPr>
          <w:lang w:val="es-ES"/>
        </w:rPr>
        <w:t>Deshabilitar</w:t>
      </w:r>
      <w:r w:rsidR="00B74E83" w:rsidRPr="00B74E83">
        <w:rPr>
          <w:lang w:val="es-ES"/>
        </w:rPr>
        <w:t xml:space="preserve"> compartir archivos </w:t>
      </w:r>
      <w:r>
        <w:rPr>
          <w:lang w:val="es-ES"/>
        </w:rPr>
        <w:t>y</w:t>
      </w:r>
      <w:r w:rsidR="00B74E83" w:rsidRPr="00B74E83">
        <w:rPr>
          <w:lang w:val="es-ES"/>
        </w:rPr>
        <w:t xml:space="preserve"> carpetas</w:t>
      </w:r>
    </w:p>
    <w:p w14:paraId="6332115D" w14:textId="0AD2E768" w:rsidR="00150B81" w:rsidRPr="00C106E5" w:rsidRDefault="006D3284" w:rsidP="00984A16">
      <w:pPr>
        <w:pStyle w:val="StandardtextPM"/>
        <w:jc w:val="both"/>
        <w:rPr>
          <w:lang w:val="es-ES"/>
        </w:rPr>
      </w:pPr>
      <w:r w:rsidRPr="006D3284">
        <w:rPr>
          <w:lang w:val="es-ES"/>
        </w:rPr>
        <w:t>Si utilizas tu portátil para conecta</w:t>
      </w:r>
      <w:r>
        <w:rPr>
          <w:lang w:val="es-ES"/>
        </w:rPr>
        <w:t>r</w:t>
      </w:r>
      <w:r w:rsidRPr="006D3284">
        <w:rPr>
          <w:lang w:val="es-ES"/>
        </w:rPr>
        <w:t xml:space="preserve">te a redes </w:t>
      </w:r>
      <w:proofErr w:type="spellStart"/>
      <w:r w:rsidRPr="006D3284">
        <w:rPr>
          <w:lang w:val="es-ES"/>
        </w:rPr>
        <w:t>Wi</w:t>
      </w:r>
      <w:proofErr w:type="spellEnd"/>
      <w:r w:rsidRPr="006D3284">
        <w:rPr>
          <w:lang w:val="es-ES"/>
        </w:rPr>
        <w:t xml:space="preserve">-Fi públicas, </w:t>
      </w:r>
      <w:r w:rsidR="00E80AD5">
        <w:rPr>
          <w:lang w:val="es-ES"/>
        </w:rPr>
        <w:t xml:space="preserve">deberías </w:t>
      </w:r>
      <w:r w:rsidRPr="006D3284">
        <w:rPr>
          <w:lang w:val="es-ES"/>
        </w:rPr>
        <w:t>desactiva</w:t>
      </w:r>
      <w:r w:rsidR="00E80AD5">
        <w:rPr>
          <w:lang w:val="es-ES"/>
        </w:rPr>
        <w:t>r</w:t>
      </w:r>
      <w:r w:rsidRPr="006D3284">
        <w:rPr>
          <w:lang w:val="es-ES"/>
        </w:rPr>
        <w:t xml:space="preserve"> la opción para compartir archivos y</w:t>
      </w:r>
      <w:r>
        <w:rPr>
          <w:lang w:val="es-ES"/>
        </w:rPr>
        <w:t xml:space="preserve"> carpetas como medida de precaución </w:t>
      </w:r>
      <w:r w:rsidR="00C106E5">
        <w:rPr>
          <w:lang w:val="es-ES"/>
        </w:rPr>
        <w:t>adicional</w:t>
      </w:r>
      <w:r w:rsidR="00AE5ECA" w:rsidRPr="006D3284">
        <w:rPr>
          <w:lang w:val="es-ES"/>
        </w:rPr>
        <w:t xml:space="preserve">. </w:t>
      </w:r>
      <w:r w:rsidRPr="006D3284">
        <w:rPr>
          <w:lang w:val="es-ES"/>
        </w:rPr>
        <w:t xml:space="preserve">Cuando estás en casa usando tu propia red, </w:t>
      </w:r>
      <w:r w:rsidR="00C106E5">
        <w:rPr>
          <w:lang w:val="es-ES"/>
        </w:rPr>
        <w:t>esta función</w:t>
      </w:r>
      <w:r w:rsidRPr="006D3284">
        <w:rPr>
          <w:lang w:val="es-ES"/>
        </w:rPr>
        <w:t xml:space="preserve"> es una forma cómoda y </w:t>
      </w:r>
      <w:r w:rsidR="00E80AD5">
        <w:rPr>
          <w:lang w:val="es-ES"/>
        </w:rPr>
        <w:t>sencilla</w:t>
      </w:r>
      <w:r w:rsidRPr="006D3284">
        <w:rPr>
          <w:lang w:val="es-ES"/>
        </w:rPr>
        <w:t xml:space="preserve"> de intercambiar datos entre ordena</w:t>
      </w:r>
      <w:r>
        <w:rPr>
          <w:lang w:val="es-ES"/>
        </w:rPr>
        <w:t xml:space="preserve">dores, pero en una red pública se convierte en una </w:t>
      </w:r>
      <w:r w:rsidR="00622E61">
        <w:rPr>
          <w:lang w:val="es-ES"/>
        </w:rPr>
        <w:t xml:space="preserve">vía </w:t>
      </w:r>
      <w:r>
        <w:rPr>
          <w:lang w:val="es-ES"/>
        </w:rPr>
        <w:t>potencial para los atacantes</w:t>
      </w:r>
      <w:r w:rsidR="00AE5ECA" w:rsidRPr="006D3284">
        <w:rPr>
          <w:lang w:val="es-ES"/>
        </w:rPr>
        <w:t xml:space="preserve">. </w:t>
      </w:r>
      <w:r w:rsidR="00622E61">
        <w:rPr>
          <w:lang w:val="es-ES"/>
        </w:rPr>
        <w:t xml:space="preserve">Es por esto </w:t>
      </w:r>
      <w:proofErr w:type="gramStart"/>
      <w:r w:rsidR="00622E61">
        <w:rPr>
          <w:lang w:val="es-ES"/>
        </w:rPr>
        <w:t>que</w:t>
      </w:r>
      <w:proofErr w:type="gramEnd"/>
      <w:r w:rsidR="00622E61">
        <w:rPr>
          <w:lang w:val="es-ES"/>
        </w:rPr>
        <w:t xml:space="preserve"> deberías a</w:t>
      </w:r>
      <w:r w:rsidR="00C106E5" w:rsidRPr="00C106E5">
        <w:rPr>
          <w:lang w:val="es-ES"/>
        </w:rPr>
        <w:t>seg</w:t>
      </w:r>
      <w:r w:rsidR="00622E61">
        <w:rPr>
          <w:lang w:val="es-ES"/>
        </w:rPr>
        <w:t>u</w:t>
      </w:r>
      <w:r w:rsidR="00C106E5" w:rsidRPr="00C106E5">
        <w:rPr>
          <w:lang w:val="es-ES"/>
        </w:rPr>
        <w:t>ra</w:t>
      </w:r>
      <w:r w:rsidR="00622E61">
        <w:rPr>
          <w:lang w:val="es-ES"/>
        </w:rPr>
        <w:t>r</w:t>
      </w:r>
      <w:r w:rsidR="00C106E5" w:rsidRPr="00C106E5">
        <w:rPr>
          <w:lang w:val="es-ES"/>
        </w:rPr>
        <w:t>te de cerrar est</w:t>
      </w:r>
      <w:r w:rsidR="00622E61">
        <w:rPr>
          <w:lang w:val="es-ES"/>
        </w:rPr>
        <w:t>e</w:t>
      </w:r>
      <w:r w:rsidR="00C106E5" w:rsidRPr="00C106E5">
        <w:rPr>
          <w:lang w:val="es-ES"/>
        </w:rPr>
        <w:t xml:space="preserve"> </w:t>
      </w:r>
      <w:r w:rsidR="00622E61">
        <w:rPr>
          <w:lang w:val="es-ES"/>
        </w:rPr>
        <w:t>punto</w:t>
      </w:r>
      <w:r w:rsidR="00C106E5" w:rsidRPr="00C106E5">
        <w:rPr>
          <w:lang w:val="es-ES"/>
        </w:rPr>
        <w:t xml:space="preserve"> </w:t>
      </w:r>
      <w:r w:rsidR="00C106E5" w:rsidRPr="00C106E5">
        <w:rPr>
          <w:lang w:val="es-ES"/>
        </w:rPr>
        <w:lastRenderedPageBreak/>
        <w:t>de acceso</w:t>
      </w:r>
      <w:r w:rsidR="00C106E5">
        <w:rPr>
          <w:lang w:val="es-ES"/>
        </w:rPr>
        <w:t xml:space="preserve">. </w:t>
      </w:r>
      <w:r w:rsidR="00C106E5" w:rsidRPr="00C106E5">
        <w:rPr>
          <w:lang w:val="es-ES"/>
        </w:rPr>
        <w:t xml:space="preserve">Al fin y al cabo, lo más </w:t>
      </w:r>
      <w:r w:rsidR="00C106E5">
        <w:rPr>
          <w:lang w:val="es-ES"/>
        </w:rPr>
        <w:t>probable es que en realidad no necesites compartir nada estando de vacaciones</w:t>
      </w:r>
      <w:r w:rsidR="00AE5ECA" w:rsidRPr="00C106E5">
        <w:rPr>
          <w:lang w:val="es-ES"/>
        </w:rPr>
        <w:t>.</w:t>
      </w:r>
    </w:p>
    <w:p w14:paraId="12D10D2E" w14:textId="411B570B" w:rsidR="00150B81" w:rsidRPr="00A21171" w:rsidRDefault="00B74E83" w:rsidP="00984A16">
      <w:pPr>
        <w:pStyle w:val="SubheadlinePM"/>
        <w:jc w:val="both"/>
        <w:rPr>
          <w:lang w:val="es-ES"/>
        </w:rPr>
      </w:pPr>
      <w:r w:rsidRPr="00B74E83">
        <w:rPr>
          <w:lang w:val="es-ES"/>
        </w:rPr>
        <w:t xml:space="preserve">No esperes </w:t>
      </w:r>
      <w:r w:rsidR="00E95E9B">
        <w:rPr>
          <w:lang w:val="es-ES"/>
        </w:rPr>
        <w:t>altas</w:t>
      </w:r>
      <w:r w:rsidRPr="00B74E83">
        <w:rPr>
          <w:lang w:val="es-ES"/>
        </w:rPr>
        <w:t xml:space="preserve"> velocidades</w:t>
      </w:r>
    </w:p>
    <w:p w14:paraId="78F362DE" w14:textId="3CF30189" w:rsidR="00150B81" w:rsidRPr="00004961" w:rsidRDefault="00C106E5" w:rsidP="00984A16">
      <w:pPr>
        <w:pStyle w:val="StandardtextPM"/>
        <w:jc w:val="both"/>
        <w:rPr>
          <w:lang w:val="es-ES"/>
        </w:rPr>
      </w:pPr>
      <w:r w:rsidRPr="00C106E5">
        <w:rPr>
          <w:lang w:val="es-ES"/>
        </w:rPr>
        <w:t>Si por algún motivo ne</w:t>
      </w:r>
      <w:r w:rsidR="00004961">
        <w:rPr>
          <w:lang w:val="es-ES"/>
        </w:rPr>
        <w:t>ce</w:t>
      </w:r>
      <w:r w:rsidRPr="00C106E5">
        <w:rPr>
          <w:lang w:val="es-ES"/>
        </w:rPr>
        <w:t xml:space="preserve">sitas utilizar archivos grandes e importantes mientras viajas, </w:t>
      </w:r>
      <w:r w:rsidR="00622E61">
        <w:rPr>
          <w:lang w:val="es-ES"/>
        </w:rPr>
        <w:t>deberías copiarlos</w:t>
      </w:r>
      <w:r w:rsidRPr="00C106E5">
        <w:rPr>
          <w:lang w:val="es-ES"/>
        </w:rPr>
        <w:t xml:space="preserve"> en</w:t>
      </w:r>
      <w:r>
        <w:rPr>
          <w:lang w:val="es-ES"/>
        </w:rPr>
        <w:t xml:space="preserve"> tus dispositivos móviles antes de salir o ll</w:t>
      </w:r>
      <w:r w:rsidR="00622E61">
        <w:rPr>
          <w:lang w:val="es-ES"/>
        </w:rPr>
        <w:t>e</w:t>
      </w:r>
      <w:r>
        <w:rPr>
          <w:lang w:val="es-ES"/>
        </w:rPr>
        <w:t>va</w:t>
      </w:r>
      <w:r w:rsidR="00622E61">
        <w:rPr>
          <w:lang w:val="es-ES"/>
        </w:rPr>
        <w:t>r</w:t>
      </w:r>
      <w:r>
        <w:rPr>
          <w:lang w:val="es-ES"/>
        </w:rPr>
        <w:t>los contigo en una unidad de almacenamiento USB</w:t>
      </w:r>
      <w:r w:rsidR="00AE5ECA" w:rsidRPr="00C106E5">
        <w:rPr>
          <w:lang w:val="es-ES"/>
        </w:rPr>
        <w:t xml:space="preserve">. </w:t>
      </w:r>
      <w:r w:rsidRPr="00C106E5">
        <w:rPr>
          <w:lang w:val="es-ES"/>
        </w:rPr>
        <w:t xml:space="preserve">Este método te </w:t>
      </w:r>
      <w:r w:rsidR="00622E61">
        <w:rPr>
          <w:lang w:val="es-ES"/>
        </w:rPr>
        <w:t>proporciona</w:t>
      </w:r>
      <w:r w:rsidRPr="00C106E5">
        <w:rPr>
          <w:lang w:val="es-ES"/>
        </w:rPr>
        <w:t xml:space="preserve"> dos grandes ventajas, ya que permite evit</w:t>
      </w:r>
      <w:r>
        <w:rPr>
          <w:lang w:val="es-ES"/>
        </w:rPr>
        <w:t xml:space="preserve">ar riesgos potenciales de seguridad al descargar archivos en redes </w:t>
      </w:r>
      <w:proofErr w:type="spellStart"/>
      <w:r>
        <w:rPr>
          <w:lang w:val="es-ES"/>
        </w:rPr>
        <w:t>Wi</w:t>
      </w:r>
      <w:proofErr w:type="spellEnd"/>
      <w:r>
        <w:rPr>
          <w:lang w:val="es-ES"/>
        </w:rPr>
        <w:t xml:space="preserve">-Fi gratuitas y, además, te ahorra </w:t>
      </w:r>
      <w:r w:rsidR="00622E61">
        <w:rPr>
          <w:lang w:val="es-ES"/>
        </w:rPr>
        <w:t>largos</w:t>
      </w:r>
      <w:r>
        <w:rPr>
          <w:lang w:val="es-ES"/>
        </w:rPr>
        <w:t xml:space="preserve"> tiempos de descarga</w:t>
      </w:r>
      <w:r w:rsidR="00622E61">
        <w:rPr>
          <w:lang w:val="es-ES"/>
        </w:rPr>
        <w:t>. Generalmente</w:t>
      </w:r>
      <w:r w:rsidR="00004961">
        <w:rPr>
          <w:lang w:val="es-ES"/>
        </w:rPr>
        <w:t xml:space="preserve">, las redes públicas no </w:t>
      </w:r>
      <w:r w:rsidR="00622E61">
        <w:rPr>
          <w:lang w:val="es-ES"/>
        </w:rPr>
        <w:t>son conocidas por</w:t>
      </w:r>
      <w:r w:rsidR="00004961">
        <w:rPr>
          <w:lang w:val="es-ES"/>
        </w:rPr>
        <w:t xml:space="preserve"> tener unas velocidades muy elevadas</w:t>
      </w:r>
      <w:r w:rsidR="00AE5ECA" w:rsidRPr="00004961">
        <w:rPr>
          <w:lang w:val="es-ES"/>
        </w:rPr>
        <w:t>.</w:t>
      </w:r>
    </w:p>
    <w:p w14:paraId="02F48357" w14:textId="7DFDA4AA" w:rsidR="00B74E83" w:rsidRPr="00A21171" w:rsidRDefault="00B74E83" w:rsidP="00984A16">
      <w:pPr>
        <w:pStyle w:val="SubheadlinePM"/>
        <w:jc w:val="both"/>
        <w:rPr>
          <w:lang w:val="es-ES"/>
        </w:rPr>
      </w:pPr>
      <w:r>
        <w:rPr>
          <w:lang w:val="es-ES"/>
        </w:rPr>
        <w:t>Comprueba que las conexiones s</w:t>
      </w:r>
      <w:r w:rsidR="00AE5ECA">
        <w:rPr>
          <w:lang w:val="es-ES"/>
        </w:rPr>
        <w:t>ea</w:t>
      </w:r>
      <w:r>
        <w:rPr>
          <w:lang w:val="es-ES"/>
        </w:rPr>
        <w:t>n seguras</w:t>
      </w:r>
    </w:p>
    <w:p w14:paraId="25D1F6C4" w14:textId="0D535DFE" w:rsidR="00B74E83" w:rsidRPr="00004961" w:rsidRDefault="00004961" w:rsidP="00984A16">
      <w:pPr>
        <w:pStyle w:val="StandardtextPM"/>
        <w:jc w:val="both"/>
        <w:rPr>
          <w:lang w:val="es-ES"/>
        </w:rPr>
      </w:pPr>
      <w:r w:rsidRPr="00004961">
        <w:rPr>
          <w:lang w:val="es-ES"/>
        </w:rPr>
        <w:t xml:space="preserve">Ten en cuenta siempre este consejo cuando navegues por Internet, sobre todo cuando </w:t>
      </w:r>
      <w:r>
        <w:rPr>
          <w:lang w:val="es-ES"/>
        </w:rPr>
        <w:t xml:space="preserve">utilices redes </w:t>
      </w:r>
      <w:proofErr w:type="spellStart"/>
      <w:r>
        <w:rPr>
          <w:lang w:val="es-ES"/>
        </w:rPr>
        <w:t>Wi</w:t>
      </w:r>
      <w:proofErr w:type="spellEnd"/>
      <w:r>
        <w:rPr>
          <w:lang w:val="es-ES"/>
        </w:rPr>
        <w:t>-Fi públicas</w:t>
      </w:r>
      <w:r w:rsidR="00AE5ECA" w:rsidRPr="00004961">
        <w:rPr>
          <w:lang w:val="es-ES"/>
        </w:rPr>
        <w:t xml:space="preserve">. </w:t>
      </w:r>
      <w:r w:rsidRPr="00004961">
        <w:rPr>
          <w:lang w:val="es-ES"/>
        </w:rPr>
        <w:t>Las conexiones seguras y encriptadas son extremadamente importantes en páginas web y servicios online, dado que garantizan que los</w:t>
      </w:r>
      <w:r>
        <w:rPr>
          <w:lang w:val="es-ES"/>
        </w:rPr>
        <w:t xml:space="preserve"> datos transmitidos no podrán ser leídos por defecto por otras personas que estén en la misma red</w:t>
      </w:r>
      <w:r w:rsidR="00AE5ECA" w:rsidRPr="00004961">
        <w:rPr>
          <w:lang w:val="es-ES"/>
        </w:rPr>
        <w:t xml:space="preserve">. </w:t>
      </w:r>
      <w:r w:rsidRPr="00004961">
        <w:rPr>
          <w:lang w:val="es-ES"/>
        </w:rPr>
        <w:t>Esto juega un papel especialmente crucial a la ho</w:t>
      </w:r>
      <w:r>
        <w:rPr>
          <w:lang w:val="es-ES"/>
        </w:rPr>
        <w:t xml:space="preserve">ra de transmitir información de pago o de carácter personal, por lo que debes asegurarte siempre de utilizar las conexiones denominadas </w:t>
      </w:r>
      <w:r w:rsidR="00AE5ECA" w:rsidRPr="00004961">
        <w:rPr>
          <w:lang w:val="es-ES"/>
        </w:rPr>
        <w:t xml:space="preserve">HTTPS. </w:t>
      </w:r>
      <w:r w:rsidRPr="00004961">
        <w:rPr>
          <w:lang w:val="es-ES"/>
        </w:rPr>
        <w:t xml:space="preserve">Para identificar si una conexión es </w:t>
      </w:r>
      <w:r w:rsidR="00AE5ECA" w:rsidRPr="00004961">
        <w:rPr>
          <w:lang w:val="es-ES"/>
        </w:rPr>
        <w:t xml:space="preserve">HTTPS </w:t>
      </w:r>
      <w:r w:rsidRPr="00004961">
        <w:rPr>
          <w:lang w:val="es-ES"/>
        </w:rPr>
        <w:t xml:space="preserve">fíjate en la barra de </w:t>
      </w:r>
      <w:r>
        <w:rPr>
          <w:lang w:val="es-ES"/>
        </w:rPr>
        <w:t>direcciones del navegador: en ella debe aparecer el icono de un candado junto a la URL</w:t>
      </w:r>
      <w:r w:rsidR="00AE5ECA" w:rsidRPr="00004961">
        <w:rPr>
          <w:lang w:val="es-ES"/>
        </w:rPr>
        <w:t>.</w:t>
      </w:r>
    </w:p>
    <w:p w14:paraId="15E121CE" w14:textId="76F3FC5C" w:rsidR="00B74E83" w:rsidRPr="00010376" w:rsidRDefault="00B74E83" w:rsidP="00984A16">
      <w:pPr>
        <w:pStyle w:val="SubheadlinePM"/>
        <w:jc w:val="both"/>
        <w:rPr>
          <w:lang w:val="es-ES"/>
        </w:rPr>
      </w:pPr>
      <w:r w:rsidRPr="00010376">
        <w:rPr>
          <w:lang w:val="es-ES"/>
        </w:rPr>
        <w:t>Instala las actualizaciones</w:t>
      </w:r>
    </w:p>
    <w:p w14:paraId="199F7891" w14:textId="70CDC7FA" w:rsidR="00B74E83" w:rsidRPr="00497CAE" w:rsidRDefault="00497CAE" w:rsidP="00984A16">
      <w:pPr>
        <w:pStyle w:val="StandardtextPM"/>
        <w:jc w:val="both"/>
        <w:rPr>
          <w:lang w:val="es-ES"/>
        </w:rPr>
      </w:pPr>
      <w:r w:rsidRPr="00497CAE">
        <w:rPr>
          <w:lang w:val="es-ES"/>
        </w:rPr>
        <w:t>Antes de salir de viaje, actualiza todo el software de tus dispositivos móviles e i</w:t>
      </w:r>
      <w:r>
        <w:rPr>
          <w:lang w:val="es-ES"/>
        </w:rPr>
        <w:t>nstala las actualizaciones de seguridad disponibles</w:t>
      </w:r>
      <w:r w:rsidR="00AE5ECA" w:rsidRPr="00497CAE">
        <w:rPr>
          <w:lang w:val="es-ES"/>
        </w:rPr>
        <w:t xml:space="preserve">. </w:t>
      </w:r>
      <w:r w:rsidRPr="00497CAE">
        <w:rPr>
          <w:lang w:val="es-ES"/>
        </w:rPr>
        <w:t>E</w:t>
      </w:r>
      <w:r w:rsidR="007546B8">
        <w:rPr>
          <w:lang w:val="es-ES"/>
        </w:rPr>
        <w:t>sta e</w:t>
      </w:r>
      <w:r w:rsidRPr="00497CAE">
        <w:rPr>
          <w:lang w:val="es-ES"/>
        </w:rPr>
        <w:t xml:space="preserve">s la única forma de asegurarse de cerrar cualquier </w:t>
      </w:r>
      <w:r w:rsidR="007546B8">
        <w:rPr>
          <w:lang w:val="es-ES"/>
        </w:rPr>
        <w:t>brecha</w:t>
      </w:r>
      <w:r w:rsidRPr="00497CAE">
        <w:rPr>
          <w:lang w:val="es-ES"/>
        </w:rPr>
        <w:t xml:space="preserve"> de seguridad conocid</w:t>
      </w:r>
      <w:r w:rsidR="007546B8">
        <w:rPr>
          <w:lang w:val="es-ES"/>
        </w:rPr>
        <w:t>a</w:t>
      </w:r>
      <w:r w:rsidRPr="00497CAE">
        <w:rPr>
          <w:lang w:val="es-ES"/>
        </w:rPr>
        <w:t xml:space="preserve"> para así impedir que alguien pueda usarlo para atacarte en</w:t>
      </w:r>
      <w:r>
        <w:rPr>
          <w:lang w:val="es-ES"/>
        </w:rPr>
        <w:t xml:space="preserve"> una red pública</w:t>
      </w:r>
      <w:r w:rsidR="00AE5ECA" w:rsidRPr="00497CAE">
        <w:rPr>
          <w:lang w:val="es-ES"/>
        </w:rPr>
        <w:t>.</w:t>
      </w:r>
    </w:p>
    <w:p w14:paraId="2C24D197" w14:textId="206C69D7" w:rsidR="00150B81" w:rsidRPr="00A21171" w:rsidRDefault="00B74E83" w:rsidP="00984A16">
      <w:pPr>
        <w:pStyle w:val="SubheadlinePM"/>
        <w:jc w:val="both"/>
        <w:rPr>
          <w:lang w:val="es-ES"/>
        </w:rPr>
      </w:pPr>
      <w:proofErr w:type="spellStart"/>
      <w:r>
        <w:rPr>
          <w:lang w:val="es-ES"/>
        </w:rPr>
        <w:t>Wi</w:t>
      </w:r>
      <w:proofErr w:type="spellEnd"/>
      <w:r>
        <w:rPr>
          <w:lang w:val="es-ES"/>
        </w:rPr>
        <w:t>-Fi en casa: rápido, seguro y sin problemas</w:t>
      </w:r>
    </w:p>
    <w:p w14:paraId="1B8959E9" w14:textId="6CF68808" w:rsidR="00150B81" w:rsidRPr="001846E8" w:rsidRDefault="00497CAE" w:rsidP="00984A16">
      <w:pPr>
        <w:pStyle w:val="StandardtextPM"/>
        <w:jc w:val="both"/>
        <w:rPr>
          <w:lang w:val="es-ES"/>
        </w:rPr>
      </w:pPr>
      <w:r w:rsidRPr="00497CAE">
        <w:rPr>
          <w:lang w:val="es-ES"/>
        </w:rPr>
        <w:t xml:space="preserve">¿Prefieres evitar pensar en todo esto desde la comodidad de tu hogar? Si es así, </w:t>
      </w:r>
      <w:r w:rsidR="007546B8">
        <w:rPr>
          <w:lang w:val="es-ES"/>
        </w:rPr>
        <w:t>puedes recurrir</w:t>
      </w:r>
      <w:r w:rsidRPr="00497CAE">
        <w:rPr>
          <w:lang w:val="es-ES"/>
        </w:rPr>
        <w:t xml:space="preserve"> </w:t>
      </w:r>
      <w:r w:rsidR="007546B8">
        <w:rPr>
          <w:lang w:val="es-ES"/>
        </w:rPr>
        <w:t>a</w:t>
      </w:r>
      <w:r w:rsidRPr="00497CAE">
        <w:rPr>
          <w:lang w:val="es-ES"/>
        </w:rPr>
        <w:t xml:space="preserve"> las</w:t>
      </w:r>
      <w:r w:rsidR="007546B8">
        <w:rPr>
          <w:lang w:val="es-ES"/>
        </w:rPr>
        <w:t xml:space="preserve"> </w:t>
      </w:r>
      <w:r w:rsidRPr="00497CAE">
        <w:rPr>
          <w:lang w:val="es-ES"/>
        </w:rPr>
        <w:t>soluciones</w:t>
      </w:r>
      <w:r w:rsidR="007546B8">
        <w:rPr>
          <w:lang w:val="es-ES"/>
        </w:rPr>
        <w:t xml:space="preserve"> </w:t>
      </w:r>
      <w:r w:rsidR="007546B8" w:rsidRPr="00497CAE">
        <w:rPr>
          <w:lang w:val="es-ES"/>
        </w:rPr>
        <w:t>inteligentes</w:t>
      </w:r>
      <w:r w:rsidRPr="00497CAE">
        <w:rPr>
          <w:lang w:val="es-ES"/>
        </w:rPr>
        <w:t xml:space="preserve"> para redes domésticas de devolo</w:t>
      </w:r>
      <w:r w:rsidR="007546B8">
        <w:rPr>
          <w:lang w:val="es-ES"/>
        </w:rPr>
        <w:t xml:space="preserve">. El </w:t>
      </w:r>
      <w:r w:rsidRPr="00497CAE">
        <w:rPr>
          <w:lang w:val="es-ES"/>
        </w:rPr>
        <w:t xml:space="preserve">fabricante alemán experto en </w:t>
      </w:r>
      <w:r w:rsidR="007546B8">
        <w:rPr>
          <w:lang w:val="es-ES"/>
        </w:rPr>
        <w:t>I</w:t>
      </w:r>
      <w:r w:rsidRPr="00497CAE">
        <w:rPr>
          <w:lang w:val="es-ES"/>
        </w:rPr>
        <w:t>nternet que</w:t>
      </w:r>
      <w:r>
        <w:rPr>
          <w:lang w:val="es-ES"/>
        </w:rPr>
        <w:t xml:space="preserve"> </w:t>
      </w:r>
      <w:r w:rsidR="007546B8">
        <w:rPr>
          <w:lang w:val="es-ES"/>
        </w:rPr>
        <w:t>ofrece</w:t>
      </w:r>
      <w:r>
        <w:rPr>
          <w:lang w:val="es-ES"/>
        </w:rPr>
        <w:t xml:space="preserve"> una enorme variedad de productos que p</w:t>
      </w:r>
      <w:r w:rsidR="007546B8">
        <w:rPr>
          <w:lang w:val="es-ES"/>
        </w:rPr>
        <w:t>uedes</w:t>
      </w:r>
      <w:r>
        <w:rPr>
          <w:lang w:val="es-ES"/>
        </w:rPr>
        <w:t xml:space="preserve"> usar para conectar tu hogar a la web de forma rápida y segura</w:t>
      </w:r>
      <w:r w:rsidR="00AE5ECA" w:rsidRPr="00497CAE">
        <w:rPr>
          <w:lang w:val="es-ES"/>
        </w:rPr>
        <w:t xml:space="preserve">. </w:t>
      </w:r>
      <w:r w:rsidR="001846E8" w:rsidRPr="001846E8">
        <w:rPr>
          <w:lang w:val="es-ES"/>
        </w:rPr>
        <w:t>Su catálogo incluye</w:t>
      </w:r>
      <w:r w:rsidR="001846E8">
        <w:rPr>
          <w:lang w:val="es-ES"/>
        </w:rPr>
        <w:t>,</w:t>
      </w:r>
      <w:r w:rsidR="001846E8" w:rsidRPr="001846E8">
        <w:rPr>
          <w:lang w:val="es-ES"/>
        </w:rPr>
        <w:t xml:space="preserve"> desde soluciones </w:t>
      </w:r>
      <w:proofErr w:type="spellStart"/>
      <w:r w:rsidR="00AE5ECA" w:rsidRPr="001846E8">
        <w:rPr>
          <w:lang w:val="es-ES"/>
        </w:rPr>
        <w:t>Powerline</w:t>
      </w:r>
      <w:proofErr w:type="spellEnd"/>
      <w:r w:rsidR="00AE5ECA" w:rsidRPr="001846E8">
        <w:rPr>
          <w:lang w:val="es-ES"/>
        </w:rPr>
        <w:t xml:space="preserve"> </w:t>
      </w:r>
      <w:r w:rsidR="001846E8" w:rsidRPr="001846E8">
        <w:rPr>
          <w:lang w:val="es-ES"/>
        </w:rPr>
        <w:t>como los adaptadores</w:t>
      </w:r>
      <w:r w:rsidR="00AE5ECA" w:rsidRPr="001846E8">
        <w:rPr>
          <w:lang w:val="es-ES"/>
        </w:rPr>
        <w:t xml:space="preserve"> devolo Magic</w:t>
      </w:r>
      <w:r w:rsidR="007546B8">
        <w:rPr>
          <w:lang w:val="es-ES"/>
        </w:rPr>
        <w:t xml:space="preserve">, </w:t>
      </w:r>
      <w:r w:rsidR="001846E8" w:rsidRPr="001846E8">
        <w:rPr>
          <w:lang w:val="es-ES"/>
        </w:rPr>
        <w:t>que lle</w:t>
      </w:r>
      <w:r w:rsidR="001846E8">
        <w:rPr>
          <w:lang w:val="es-ES"/>
        </w:rPr>
        <w:t xml:space="preserve">van la señal de internet a todas las habitaciones a través del cableado eléctrico y ofrecen velocísimas redes </w:t>
      </w:r>
      <w:proofErr w:type="spellStart"/>
      <w:r w:rsidR="001846E8">
        <w:rPr>
          <w:lang w:val="es-ES"/>
        </w:rPr>
        <w:t>Wi</w:t>
      </w:r>
      <w:proofErr w:type="spellEnd"/>
      <w:r w:rsidR="001846E8">
        <w:rPr>
          <w:lang w:val="es-ES"/>
        </w:rPr>
        <w:t xml:space="preserve">-Fi </w:t>
      </w:r>
      <w:proofErr w:type="spellStart"/>
      <w:r w:rsidR="001846E8">
        <w:rPr>
          <w:lang w:val="es-ES"/>
        </w:rPr>
        <w:t>Mesh</w:t>
      </w:r>
      <w:proofErr w:type="spellEnd"/>
      <w:r w:rsidR="001846E8">
        <w:rPr>
          <w:lang w:val="es-ES"/>
        </w:rPr>
        <w:t xml:space="preserve"> en cualquier lugar, hasta puntos de acceso increíblemente rápidos</w:t>
      </w:r>
      <w:r w:rsidR="00AE5ECA" w:rsidRPr="001846E8">
        <w:rPr>
          <w:lang w:val="es-ES"/>
        </w:rPr>
        <w:t xml:space="preserve">. </w:t>
      </w:r>
      <w:r w:rsidR="001846E8" w:rsidRPr="001846E8">
        <w:rPr>
          <w:lang w:val="es-ES"/>
        </w:rPr>
        <w:t xml:space="preserve">Con velocidades de hasta </w:t>
      </w:r>
      <w:r w:rsidR="00AE5ECA" w:rsidRPr="001846E8">
        <w:rPr>
          <w:lang w:val="es-ES"/>
        </w:rPr>
        <w:t>2</w:t>
      </w:r>
      <w:r w:rsidR="001846E8" w:rsidRPr="001846E8">
        <w:rPr>
          <w:lang w:val="es-ES"/>
        </w:rPr>
        <w:t>.</w:t>
      </w:r>
      <w:r w:rsidR="00AE5ECA" w:rsidRPr="001846E8">
        <w:rPr>
          <w:lang w:val="es-ES"/>
        </w:rPr>
        <w:t xml:space="preserve">400 Mbps </w:t>
      </w:r>
      <w:r w:rsidR="001846E8" w:rsidRPr="001846E8">
        <w:rPr>
          <w:lang w:val="es-ES"/>
        </w:rPr>
        <w:t xml:space="preserve">y encriptación de 128 bits de última generación, </w:t>
      </w:r>
      <w:r w:rsidR="007546B8">
        <w:rPr>
          <w:lang w:val="es-ES"/>
        </w:rPr>
        <w:t>prepara tu hogar</w:t>
      </w:r>
      <w:r w:rsidR="001846E8" w:rsidRPr="001846E8">
        <w:rPr>
          <w:lang w:val="es-ES"/>
        </w:rPr>
        <w:t xml:space="preserve"> pa</w:t>
      </w:r>
      <w:r w:rsidR="001846E8">
        <w:rPr>
          <w:lang w:val="es-ES"/>
        </w:rPr>
        <w:t>ra el futuro</w:t>
      </w:r>
      <w:r w:rsidR="007546B8">
        <w:rPr>
          <w:lang w:val="es-ES"/>
        </w:rPr>
        <w:t>,</w:t>
      </w:r>
      <w:r w:rsidR="001846E8">
        <w:rPr>
          <w:lang w:val="es-ES"/>
        </w:rPr>
        <w:t xml:space="preserve"> con un</w:t>
      </w:r>
      <w:r w:rsidR="00AE5ECA" w:rsidRPr="001846E8">
        <w:rPr>
          <w:lang w:val="es-ES"/>
        </w:rPr>
        <w:t xml:space="preserve"> hardware </w:t>
      </w:r>
      <w:r w:rsidR="001846E8">
        <w:rPr>
          <w:lang w:val="es-ES"/>
        </w:rPr>
        <w:t>y unas aplicaciones diseñados en Alemania</w:t>
      </w:r>
      <w:r w:rsidR="00AE5ECA" w:rsidRPr="001846E8">
        <w:rPr>
          <w:lang w:val="es-ES"/>
        </w:rPr>
        <w:t>.</w:t>
      </w:r>
    </w:p>
    <w:p w14:paraId="54C73F97" w14:textId="77777777" w:rsidR="00984A16" w:rsidRPr="00A5249F" w:rsidRDefault="00984A16" w:rsidP="007F2D0C">
      <w:pPr>
        <w:pStyle w:val="SubheadlinePM"/>
        <w:jc w:val="both"/>
        <w:rPr>
          <w:lang w:val="es-ES"/>
        </w:rPr>
      </w:pPr>
    </w:p>
    <w:p w14:paraId="2F79EB28" w14:textId="77777777" w:rsidR="00A5249F" w:rsidRDefault="00A5249F" w:rsidP="007F2D0C">
      <w:pPr>
        <w:pStyle w:val="SubheadlinePM"/>
        <w:jc w:val="both"/>
        <w:rPr>
          <w:lang w:val="es-ES"/>
        </w:rPr>
      </w:pPr>
    </w:p>
    <w:p w14:paraId="33A66B80" w14:textId="3AE99EB2" w:rsidR="00B73F9D" w:rsidRPr="00A5249F" w:rsidRDefault="00984A16" w:rsidP="007F2D0C">
      <w:pPr>
        <w:pStyle w:val="SubheadlinePM"/>
        <w:jc w:val="both"/>
        <w:rPr>
          <w:lang w:val="es-ES"/>
        </w:rPr>
      </w:pPr>
      <w:r w:rsidRPr="00A5249F">
        <w:rPr>
          <w:lang w:val="es-ES"/>
        </w:rPr>
        <w:lastRenderedPageBreak/>
        <w:t>Contacto de prensa</w:t>
      </w:r>
    </w:p>
    <w:p w14:paraId="53EA205A" w14:textId="77777777" w:rsidR="001B4394" w:rsidRPr="00A5249F" w:rsidRDefault="001B4394" w:rsidP="007F2D0C">
      <w:pPr>
        <w:pStyle w:val="StandardtextPM"/>
        <w:jc w:val="both"/>
        <w:rPr>
          <w:lang w:val="es-ES"/>
        </w:rPr>
        <w:sectPr w:rsidR="001B4394" w:rsidRPr="00A5249F" w:rsidSect="006B2BAC">
          <w:headerReference w:type="default" r:id="rId8"/>
          <w:pgSz w:w="11906" w:h="16838"/>
          <w:pgMar w:top="2835" w:right="851" w:bottom="1843" w:left="1418" w:header="0" w:footer="170" w:gutter="0"/>
          <w:cols w:space="720"/>
          <w:docGrid w:linePitch="272"/>
        </w:sectPr>
      </w:pPr>
    </w:p>
    <w:p w14:paraId="1276E445" w14:textId="016D29D2" w:rsidR="004A5AC0" w:rsidRPr="00A5249F" w:rsidRDefault="004A5AC0" w:rsidP="008B413B">
      <w:pPr>
        <w:pStyle w:val="StandardtextPM"/>
        <w:rPr>
          <w:lang w:val="es-ES"/>
        </w:rPr>
      </w:pPr>
      <w:r w:rsidRPr="00A5249F">
        <w:rPr>
          <w:lang w:val="es-ES"/>
        </w:rPr>
        <w:t>devolo AG</w:t>
      </w:r>
    </w:p>
    <w:p w14:paraId="761FEB94" w14:textId="77777777" w:rsidR="004A5AC0" w:rsidRPr="00A5249F" w:rsidRDefault="00A10E55" w:rsidP="008B413B">
      <w:pPr>
        <w:pStyle w:val="StandardtextPM"/>
        <w:rPr>
          <w:lang w:val="es-ES"/>
        </w:rPr>
      </w:pPr>
      <w:r w:rsidRPr="00A5249F">
        <w:rPr>
          <w:lang w:val="es-ES"/>
        </w:rPr>
        <w:t xml:space="preserve">Marcel </w:t>
      </w:r>
      <w:proofErr w:type="spellStart"/>
      <w:r w:rsidRPr="00A5249F">
        <w:rPr>
          <w:lang w:val="es-ES"/>
        </w:rPr>
        <w:t>Schüll</w:t>
      </w:r>
      <w:proofErr w:type="spellEnd"/>
    </w:p>
    <w:p w14:paraId="419D75AA" w14:textId="77777777" w:rsidR="004A5AC0" w:rsidRPr="00D57BC6" w:rsidRDefault="004A5AC0" w:rsidP="008B413B">
      <w:pPr>
        <w:pStyle w:val="StandardtextPM"/>
      </w:pPr>
      <w:proofErr w:type="spellStart"/>
      <w:r>
        <w:t>Charlottenburger</w:t>
      </w:r>
      <w:proofErr w:type="spellEnd"/>
      <w:r>
        <w:t xml:space="preserve"> Allee 67</w:t>
      </w:r>
    </w:p>
    <w:p w14:paraId="50B7DFFC" w14:textId="77777777" w:rsidR="004A5AC0" w:rsidRPr="00D57BC6" w:rsidRDefault="004A5AC0" w:rsidP="008B413B">
      <w:pPr>
        <w:pStyle w:val="StandardtextPM"/>
      </w:pPr>
      <w:r>
        <w:t>52068 Aachen, Germany</w:t>
      </w:r>
    </w:p>
    <w:p w14:paraId="3918AF99" w14:textId="77777777" w:rsidR="004A5AC0" w:rsidRDefault="004A5AC0" w:rsidP="008B413B">
      <w:pPr>
        <w:pStyle w:val="StandardtextPM"/>
      </w:pPr>
      <w:r>
        <w:t>Phone: +49 241 18279-514</w:t>
      </w:r>
    </w:p>
    <w:p w14:paraId="03154D63" w14:textId="3DBB0756" w:rsidR="00A10E55" w:rsidRPr="00B2151E" w:rsidRDefault="00F312FC" w:rsidP="008B413B">
      <w:pPr>
        <w:pStyle w:val="StandardtextPM"/>
        <w:rPr>
          <w:rStyle w:val="Hipervnculo"/>
          <w:lang w:val="es-ES"/>
        </w:rPr>
      </w:pPr>
      <w:hyperlink r:id="rId9" w:history="1">
        <w:r w:rsidR="00854606" w:rsidRPr="00B2151E">
          <w:rPr>
            <w:rStyle w:val="Hipervnculo"/>
            <w:lang w:val="es-ES"/>
          </w:rPr>
          <w:t>marcel.schuell@devolo.de</w:t>
        </w:r>
      </w:hyperlink>
    </w:p>
    <w:p w14:paraId="250AA92C" w14:textId="77777777" w:rsidR="001B4394" w:rsidRPr="00B2151E" w:rsidRDefault="001B4394" w:rsidP="008B413B">
      <w:pPr>
        <w:pStyle w:val="StandardtextPM"/>
        <w:rPr>
          <w:lang w:val="es-ES"/>
        </w:rPr>
      </w:pPr>
    </w:p>
    <w:p w14:paraId="0A52E11D" w14:textId="3B679AB6" w:rsidR="001B4394" w:rsidRPr="00E420F7" w:rsidRDefault="001B4394" w:rsidP="008B413B">
      <w:pPr>
        <w:pStyle w:val="StandardtextPM"/>
        <w:rPr>
          <w:lang w:val="es-ES"/>
        </w:rPr>
      </w:pPr>
      <w:r w:rsidRPr="00E420F7">
        <w:rPr>
          <w:lang w:val="es-ES"/>
        </w:rPr>
        <w:t>121PR</w:t>
      </w:r>
      <w:r w:rsidRPr="00E420F7">
        <w:rPr>
          <w:lang w:val="es-ES"/>
        </w:rPr>
        <w:br/>
        <w:t>Francisco Soto / Juan del Castillo</w:t>
      </w:r>
      <w:r w:rsidRPr="00E420F7">
        <w:rPr>
          <w:lang w:val="es-ES"/>
        </w:rPr>
        <w:br/>
        <w:t xml:space="preserve">C/ </w:t>
      </w:r>
      <w:r w:rsidR="00010376" w:rsidRPr="00E420F7">
        <w:rPr>
          <w:lang w:val="es-ES"/>
        </w:rPr>
        <w:t>Manresa 4</w:t>
      </w:r>
      <w:r w:rsidR="00E420F7">
        <w:rPr>
          <w:lang w:val="es-ES"/>
        </w:rPr>
        <w:t>,</w:t>
      </w:r>
      <w:r w:rsidRPr="00E420F7">
        <w:rPr>
          <w:lang w:val="es-ES"/>
        </w:rPr>
        <w:t xml:space="preserve"> Local </w:t>
      </w:r>
      <w:r w:rsidR="00E420F7">
        <w:rPr>
          <w:lang w:val="es-ES"/>
        </w:rPr>
        <w:t>2</w:t>
      </w:r>
      <w:r w:rsidRPr="00E420F7">
        <w:rPr>
          <w:lang w:val="es-ES"/>
        </w:rPr>
        <w:br/>
        <w:t>28</w:t>
      </w:r>
      <w:r w:rsidR="00E420F7">
        <w:rPr>
          <w:lang w:val="es-ES"/>
        </w:rPr>
        <w:t>034</w:t>
      </w:r>
      <w:r w:rsidRPr="00E420F7">
        <w:rPr>
          <w:lang w:val="es-ES"/>
        </w:rPr>
        <w:t xml:space="preserve"> Madrid</w:t>
      </w:r>
      <w:r w:rsidRPr="00E420F7">
        <w:rPr>
          <w:lang w:val="es-ES"/>
        </w:rPr>
        <w:br/>
      </w:r>
      <w:proofErr w:type="spellStart"/>
      <w:r w:rsidRPr="00E420F7">
        <w:rPr>
          <w:lang w:val="es-ES"/>
        </w:rPr>
        <w:t>Telf</w:t>
      </w:r>
      <w:proofErr w:type="spellEnd"/>
      <w:r w:rsidRPr="00E420F7">
        <w:rPr>
          <w:lang w:val="es-ES"/>
        </w:rPr>
        <w:t xml:space="preserve">: </w:t>
      </w:r>
      <w:r w:rsidR="00E420F7">
        <w:rPr>
          <w:lang w:val="es-ES"/>
        </w:rPr>
        <w:t>+34 692 907 131</w:t>
      </w:r>
      <w:r w:rsidRPr="00E420F7">
        <w:rPr>
          <w:lang w:val="es-ES"/>
        </w:rPr>
        <w:br/>
      </w:r>
      <w:hyperlink r:id="rId10" w:history="1">
        <w:r w:rsidRPr="00E420F7">
          <w:rPr>
            <w:rStyle w:val="Hipervnculo"/>
            <w:lang w:val="es-ES"/>
          </w:rPr>
          <w:t>fsoto@121pr.com</w:t>
        </w:r>
      </w:hyperlink>
      <w:r w:rsidRPr="00E420F7">
        <w:rPr>
          <w:u w:val="single"/>
          <w:lang w:val="es-ES"/>
        </w:rPr>
        <w:t> /</w:t>
      </w:r>
      <w:r w:rsidRPr="00E420F7">
        <w:rPr>
          <w:u w:val="single"/>
          <w:lang w:val="es-ES"/>
        </w:rPr>
        <w:br/>
      </w:r>
      <w:hyperlink r:id="rId11" w:history="1">
        <w:r w:rsidRPr="00E420F7">
          <w:rPr>
            <w:rStyle w:val="Hipervnculo"/>
            <w:lang w:val="es-ES"/>
          </w:rPr>
          <w:t>juan@121pr.com</w:t>
        </w:r>
      </w:hyperlink>
    </w:p>
    <w:p w14:paraId="79E0B2D9" w14:textId="77777777" w:rsidR="001B4394" w:rsidRPr="00E420F7" w:rsidRDefault="001B4394" w:rsidP="007F2D0C">
      <w:pPr>
        <w:pStyle w:val="StandardtextPM"/>
        <w:jc w:val="both"/>
        <w:rPr>
          <w:lang w:val="es-ES"/>
        </w:rPr>
        <w:sectPr w:rsidR="001B4394" w:rsidRPr="00E420F7" w:rsidSect="001B4394">
          <w:type w:val="continuous"/>
          <w:pgSz w:w="11906" w:h="16838"/>
          <w:pgMar w:top="2835" w:right="851" w:bottom="1843" w:left="1418" w:header="0" w:footer="170" w:gutter="0"/>
          <w:cols w:num="2" w:space="720"/>
          <w:docGrid w:linePitch="272"/>
        </w:sectPr>
      </w:pPr>
    </w:p>
    <w:p w14:paraId="7E4E1556" w14:textId="77777777" w:rsidR="009354B6" w:rsidRPr="00E420F7" w:rsidRDefault="009354B6" w:rsidP="007F2D0C">
      <w:pPr>
        <w:pStyle w:val="StandardtextPM"/>
        <w:jc w:val="both"/>
        <w:rPr>
          <w:lang w:val="es-ES"/>
        </w:rPr>
      </w:pPr>
    </w:p>
    <w:p w14:paraId="149583A0" w14:textId="5F1E6F6D" w:rsidR="009354B6" w:rsidRPr="001B4394" w:rsidRDefault="001B4394" w:rsidP="007F2D0C">
      <w:pPr>
        <w:pStyle w:val="StandardtextPM"/>
        <w:jc w:val="both"/>
        <w:rPr>
          <w:lang w:val="es-ES"/>
        </w:rPr>
      </w:pPr>
      <w:r w:rsidRPr="001B4394">
        <w:rPr>
          <w:lang w:val="es-ES"/>
        </w:rPr>
        <w:t>Más informació</w:t>
      </w:r>
      <w:r>
        <w:rPr>
          <w:lang w:val="es-ES"/>
        </w:rPr>
        <w:t>n disponible en</w:t>
      </w:r>
      <w:r w:rsidR="009354B6" w:rsidRPr="001B4394">
        <w:rPr>
          <w:lang w:val="es-ES"/>
        </w:rPr>
        <w:t xml:space="preserve">: </w:t>
      </w:r>
      <w:hyperlink r:id="rId12" w:history="1">
        <w:r w:rsidRPr="00A74EDF">
          <w:rPr>
            <w:rStyle w:val="Hipervnculo"/>
            <w:lang w:val="es-ES"/>
          </w:rPr>
          <w:t>www.devolo.es</w:t>
        </w:r>
      </w:hyperlink>
      <w:r w:rsidR="009354B6" w:rsidRPr="001B4394">
        <w:rPr>
          <w:lang w:val="es-ES"/>
        </w:rPr>
        <w:t xml:space="preserve"> </w:t>
      </w:r>
    </w:p>
    <w:p w14:paraId="5D8CB624" w14:textId="77777777" w:rsidR="001B4394" w:rsidRPr="000042BB" w:rsidRDefault="001B4394" w:rsidP="007F2D0C">
      <w:pPr>
        <w:pStyle w:val="SubheadlinePM"/>
        <w:jc w:val="both"/>
        <w:rPr>
          <w:lang w:val="es-ES"/>
        </w:rPr>
      </w:pPr>
      <w:r>
        <w:rPr>
          <w:lang w:val="es-ES"/>
        </w:rPr>
        <w:t>Sobre</w:t>
      </w:r>
      <w:r w:rsidRPr="000042BB">
        <w:rPr>
          <w:lang w:val="es-ES"/>
        </w:rPr>
        <w:t xml:space="preserve"> devolo</w:t>
      </w:r>
    </w:p>
    <w:p w14:paraId="6A37EFC9" w14:textId="594C445A" w:rsidR="004228F1" w:rsidRDefault="001B4394" w:rsidP="007F2D0C">
      <w:pPr>
        <w:pStyle w:val="StandardtextPM"/>
        <w:jc w:val="both"/>
        <w:rPr>
          <w:lang w:val="es-ES_tradnl"/>
        </w:rPr>
      </w:pPr>
      <w:r w:rsidRPr="000042BB">
        <w:rPr>
          <w:lang w:val="es-ES_tradnl"/>
        </w:rPr>
        <w:t>devolo convierte en inteligente la casa y también la red eléctrica. Los adaptadores PLC-</w:t>
      </w:r>
      <w:proofErr w:type="spellStart"/>
      <w:r w:rsidRPr="000042BB">
        <w:rPr>
          <w:lang w:val="es-ES_tradnl"/>
        </w:rPr>
        <w:t>Powerline</w:t>
      </w:r>
      <w:proofErr w:type="spellEnd"/>
      <w:r w:rsidRPr="000042BB">
        <w:rPr>
          <w:lang w:val="es-ES_tradnl"/>
        </w:rPr>
        <w:t xml:space="preserve"> de devolo se usan para llevar una alta velocidad de conexión a Internet por todas las habitaciones. Ya son más de </w:t>
      </w:r>
      <w:r w:rsidR="004969A0">
        <w:rPr>
          <w:lang w:val="es-ES_tradnl"/>
        </w:rPr>
        <w:t>40</w:t>
      </w:r>
      <w:r w:rsidRPr="000042BB">
        <w:rPr>
          <w:lang w:val="es-ES_tradnl"/>
        </w:rPr>
        <w:t xml:space="preserve"> millones los adaptadores vendidos por devolo a nivel internacional. Además, los clientes de devolo Home Control disfrutan de las posibilidades de un hogar inteligente: dispositivos de configuración rápida, expansibles hasta donde se desee y controlables a través de su smartphone. Como socio OEM (Original </w:t>
      </w:r>
      <w:proofErr w:type="spellStart"/>
      <w:r w:rsidRPr="000042BB">
        <w:rPr>
          <w:lang w:val="es-ES_tradnl"/>
        </w:rPr>
        <w:t>Equipment</w:t>
      </w:r>
      <w:proofErr w:type="spellEnd"/>
      <w:r w:rsidRPr="000042BB">
        <w:rPr>
          <w:lang w:val="es-ES_tradnl"/>
        </w:rPr>
        <w:t xml:space="preserve"> </w:t>
      </w:r>
      <w:proofErr w:type="spellStart"/>
      <w:r w:rsidRPr="000042BB">
        <w:rPr>
          <w:lang w:val="es-ES_tradnl"/>
        </w:rPr>
        <w:t>Manufacturer</w:t>
      </w:r>
      <w:proofErr w:type="spellEnd"/>
      <w:r w:rsidRPr="000042BB">
        <w:rPr>
          <w:lang w:val="es-ES_tradnl"/>
        </w:rPr>
        <w:t>), devolo adapta individualmente sus productos y soluciones a las necesidades de las compañías internacionales de telecomunicaciones. En el sector profesional, la transformación de la infraestructura de suministro de energía ofrece oportunidades adicionales. Las soluciones de devolo también pueden ser utilizadas para monitorear y controlar nuevas redes inteligentes en tiempo real, así como para implementar servicios completamente nuevos. devolo fue fundada en 2002 y actualmente emplea a unas 3</w:t>
      </w:r>
      <w:r w:rsidR="004969A0">
        <w:rPr>
          <w:lang w:val="es-ES_tradnl"/>
        </w:rPr>
        <w:t>3</w:t>
      </w:r>
      <w:r w:rsidRPr="000042BB">
        <w:rPr>
          <w:lang w:val="es-ES_tradnl"/>
        </w:rPr>
        <w:t xml:space="preserve">0 personas. El líder del mercado mundial en tecnología </w:t>
      </w:r>
      <w:proofErr w:type="spellStart"/>
      <w:r w:rsidRPr="000042BB">
        <w:rPr>
          <w:lang w:val="es-ES_tradnl"/>
        </w:rPr>
        <w:t>Powerline</w:t>
      </w:r>
      <w:proofErr w:type="spellEnd"/>
      <w:r w:rsidRPr="000042BB">
        <w:rPr>
          <w:lang w:val="es-ES_tradnl"/>
        </w:rPr>
        <w:t xml:space="preserve"> está representado por sus propias filiales y por socios en 19 países</w:t>
      </w:r>
      <w:r w:rsidR="004228F1">
        <w:rPr>
          <w:lang w:val="es-ES_tradnl"/>
        </w:rPr>
        <w:t>.</w:t>
      </w:r>
      <w:r w:rsidR="004D36A7">
        <w:rPr>
          <w:lang w:val="es-ES_tradnl"/>
        </w:rPr>
        <w:t xml:space="preserve"> </w:t>
      </w:r>
    </w:p>
    <w:p w14:paraId="61C4AAF6" w14:textId="201B976B" w:rsidR="004A5AC0" w:rsidRPr="004228F1" w:rsidRDefault="004A5AC0" w:rsidP="007F2D0C">
      <w:pPr>
        <w:pStyle w:val="SubheadlinePM"/>
        <w:jc w:val="both"/>
        <w:rPr>
          <w:lang w:val="es-ES"/>
        </w:rPr>
      </w:pPr>
    </w:p>
    <w:sectPr w:rsidR="004A5AC0" w:rsidRPr="004228F1" w:rsidSect="001B4394">
      <w:type w:val="continuous"/>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3984A" w14:textId="77777777" w:rsidR="00F312FC" w:rsidRDefault="00F312FC">
      <w:r>
        <w:separator/>
      </w:r>
    </w:p>
  </w:endnote>
  <w:endnote w:type="continuationSeparator" w:id="0">
    <w:p w14:paraId="1EFED09C" w14:textId="77777777" w:rsidR="00F312FC" w:rsidRDefault="00F3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EC742" w14:textId="77777777" w:rsidR="00F312FC" w:rsidRDefault="00F312FC">
      <w:r>
        <w:separator/>
      </w:r>
    </w:p>
  </w:footnote>
  <w:footnote w:type="continuationSeparator" w:id="0">
    <w:p w14:paraId="325A3315" w14:textId="77777777" w:rsidR="00F312FC" w:rsidRDefault="00F3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C04A7" w14:textId="77777777" w:rsidR="009E2E0A" w:rsidRDefault="006B2BAC" w:rsidP="00C00055">
    <w:pPr>
      <w:rPr>
        <w:b/>
        <w:sz w:val="40"/>
      </w:rPr>
    </w:pPr>
    <w:r>
      <w:rPr>
        <w:b/>
        <w:noProof/>
        <w:sz w:val="40"/>
      </w:rPr>
      <mc:AlternateContent>
        <mc:Choice Requires="wps">
          <w:drawing>
            <wp:anchor distT="45720" distB="45720" distL="114300" distR="114300" simplePos="0" relativeHeight="251661312" behindDoc="0" locked="0" layoutInCell="1" allowOverlap="1" wp14:anchorId="601351E9" wp14:editId="603A5273">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7256EC3D" w14:textId="43BBDB1B" w:rsidR="004A5F1F" w:rsidRPr="00195A51" w:rsidRDefault="00703F1A">
                          <w:pPr>
                            <w:rPr>
                              <w:rFonts w:cs="Arial"/>
                              <w:b/>
                              <w:color w:val="FFFFFF" w:themeColor="background1"/>
                              <w:sz w:val="52"/>
                              <w:szCs w:val="52"/>
                            </w:rPr>
                          </w:pPr>
                          <w:r>
                            <w:rPr>
                              <w:rFonts w:cs="Arial"/>
                              <w:b/>
                              <w:color w:val="FFFFFF" w:themeColor="background1"/>
                              <w:sz w:val="52"/>
                            </w:rPr>
                            <w:t xml:space="preserve">Nota de </w:t>
                          </w:r>
                          <w:proofErr w:type="spellStart"/>
                          <w:r>
                            <w:rPr>
                              <w:rFonts w:cs="Arial"/>
                              <w:b/>
                              <w:color w:val="FFFFFF" w:themeColor="background1"/>
                              <w:sz w:val="52"/>
                            </w:rPr>
                            <w:t>prensa</w:t>
                          </w:r>
                          <w:proofErr w:type="spellEnd"/>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1351E9"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7256EC3D" w14:textId="43BBDB1B" w:rsidR="004A5F1F" w:rsidRPr="00195A51" w:rsidRDefault="00703F1A">
                    <w:pPr>
                      <w:rPr>
                        <w:rFonts w:cs="Arial"/>
                        <w:b/>
                        <w:color w:val="FFFFFF" w:themeColor="background1"/>
                        <w:sz w:val="52"/>
                        <w:szCs w:val="52"/>
                      </w:rPr>
                    </w:pPr>
                    <w:r>
                      <w:rPr>
                        <w:rFonts w:cs="Arial"/>
                        <w:b/>
                        <w:color w:val="FFFFFF" w:themeColor="background1"/>
                        <w:sz w:val="52"/>
                      </w:rPr>
                      <w:t xml:space="preserve">Nota de </w:t>
                    </w:r>
                    <w:proofErr w:type="spellStart"/>
                    <w:r>
                      <w:rPr>
                        <w:rFonts w:cs="Arial"/>
                        <w:b/>
                        <w:color w:val="FFFFFF" w:themeColor="background1"/>
                        <w:sz w:val="52"/>
                      </w:rPr>
                      <w:t>prensa</w:t>
                    </w:r>
                    <w:proofErr w:type="spellEnd"/>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3879FAD1" wp14:editId="3A97F320">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F89F52"/>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904D8C"/>
    <w:multiLevelType w:val="hybridMultilevel"/>
    <w:tmpl w:val="8EC45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BED15E4"/>
    <w:multiLevelType w:val="hybridMultilevel"/>
    <w:tmpl w:val="311E9E8C"/>
    <w:lvl w:ilvl="0" w:tplc="FD8EDB22">
      <w:start w:val="1"/>
      <w:numFmt w:val="bullet"/>
      <w:lvlText w:val=""/>
      <w:lvlJc w:val="left"/>
      <w:pPr>
        <w:ind w:left="360" w:hanging="360"/>
      </w:pPr>
      <w:rPr>
        <w:rFonts w:ascii="Symbol" w:hAnsi="Symbol" w:hint="default"/>
        <w:lang w:val="es-ES"/>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C144E76"/>
    <w:multiLevelType w:val="hybridMultilevel"/>
    <w:tmpl w:val="7AD82C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31"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3"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6"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9"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1"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4"/>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5"/>
  </w:num>
  <w:num w:numId="5">
    <w:abstractNumId w:val="30"/>
  </w:num>
  <w:num w:numId="6">
    <w:abstractNumId w:val="38"/>
  </w:num>
  <w:num w:numId="7">
    <w:abstractNumId w:val="36"/>
  </w:num>
  <w:num w:numId="8">
    <w:abstractNumId w:val="41"/>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4"/>
  </w:num>
  <w:num w:numId="18">
    <w:abstractNumId w:val="39"/>
  </w:num>
  <w:num w:numId="19">
    <w:abstractNumId w:val="40"/>
  </w:num>
  <w:num w:numId="20">
    <w:abstractNumId w:val="32"/>
  </w:num>
  <w:num w:numId="21">
    <w:abstractNumId w:val="37"/>
  </w:num>
  <w:num w:numId="22">
    <w:abstractNumId w:val="14"/>
  </w:num>
  <w:num w:numId="23">
    <w:abstractNumId w:val="31"/>
  </w:num>
  <w:num w:numId="24">
    <w:abstractNumId w:val="28"/>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3"/>
  </w:num>
  <w:num w:numId="37">
    <w:abstractNumId w:val="20"/>
  </w:num>
  <w:num w:numId="38">
    <w:abstractNumId w:val="29"/>
  </w:num>
  <w:num w:numId="39">
    <w:abstractNumId w:val="22"/>
  </w:num>
  <w:num w:numId="40">
    <w:abstractNumId w:val="23"/>
  </w:num>
  <w:num w:numId="41">
    <w:abstractNumId w:val="2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4961"/>
    <w:rsid w:val="00007C7B"/>
    <w:rsid w:val="00010376"/>
    <w:rsid w:val="00011E58"/>
    <w:rsid w:val="00013F7B"/>
    <w:rsid w:val="00026E78"/>
    <w:rsid w:val="00036ABD"/>
    <w:rsid w:val="00041397"/>
    <w:rsid w:val="00044BDB"/>
    <w:rsid w:val="000539C7"/>
    <w:rsid w:val="000907BE"/>
    <w:rsid w:val="000A44FA"/>
    <w:rsid w:val="000B3D5E"/>
    <w:rsid w:val="000D0AE6"/>
    <w:rsid w:val="000D1F82"/>
    <w:rsid w:val="000D50E0"/>
    <w:rsid w:val="000E7C2E"/>
    <w:rsid w:val="000F0590"/>
    <w:rsid w:val="000F05F9"/>
    <w:rsid w:val="00103095"/>
    <w:rsid w:val="00105D16"/>
    <w:rsid w:val="00111A0C"/>
    <w:rsid w:val="0011544D"/>
    <w:rsid w:val="00123346"/>
    <w:rsid w:val="00123F56"/>
    <w:rsid w:val="00130302"/>
    <w:rsid w:val="00132912"/>
    <w:rsid w:val="001346DB"/>
    <w:rsid w:val="001359C0"/>
    <w:rsid w:val="00135FFB"/>
    <w:rsid w:val="00144F8D"/>
    <w:rsid w:val="00150B81"/>
    <w:rsid w:val="00155B48"/>
    <w:rsid w:val="001644D1"/>
    <w:rsid w:val="001842F3"/>
    <w:rsid w:val="001846E8"/>
    <w:rsid w:val="00186280"/>
    <w:rsid w:val="00187F28"/>
    <w:rsid w:val="00195A51"/>
    <w:rsid w:val="001A15E2"/>
    <w:rsid w:val="001A4FFC"/>
    <w:rsid w:val="001A63E5"/>
    <w:rsid w:val="001B4394"/>
    <w:rsid w:val="001B4668"/>
    <w:rsid w:val="001C3384"/>
    <w:rsid w:val="001C60DF"/>
    <w:rsid w:val="001C79C8"/>
    <w:rsid w:val="001D3D17"/>
    <w:rsid w:val="001D7312"/>
    <w:rsid w:val="001E65C4"/>
    <w:rsid w:val="001F4D50"/>
    <w:rsid w:val="0020428E"/>
    <w:rsid w:val="00220577"/>
    <w:rsid w:val="00226ADD"/>
    <w:rsid w:val="00227540"/>
    <w:rsid w:val="00242271"/>
    <w:rsid w:val="00250071"/>
    <w:rsid w:val="00251365"/>
    <w:rsid w:val="002661E6"/>
    <w:rsid w:val="002666E8"/>
    <w:rsid w:val="00276290"/>
    <w:rsid w:val="002777C2"/>
    <w:rsid w:val="00285C50"/>
    <w:rsid w:val="00287EDC"/>
    <w:rsid w:val="00290062"/>
    <w:rsid w:val="002A083D"/>
    <w:rsid w:val="002B6467"/>
    <w:rsid w:val="002B77B1"/>
    <w:rsid w:val="002C26E9"/>
    <w:rsid w:val="002C29AA"/>
    <w:rsid w:val="002C3525"/>
    <w:rsid w:val="002C3F12"/>
    <w:rsid w:val="002E1007"/>
    <w:rsid w:val="002E4329"/>
    <w:rsid w:val="002E4D66"/>
    <w:rsid w:val="002E5D93"/>
    <w:rsid w:val="00303D8C"/>
    <w:rsid w:val="00312905"/>
    <w:rsid w:val="00312DD0"/>
    <w:rsid w:val="00313ECA"/>
    <w:rsid w:val="0031774D"/>
    <w:rsid w:val="003225B4"/>
    <w:rsid w:val="00325566"/>
    <w:rsid w:val="00330EFC"/>
    <w:rsid w:val="00333AE5"/>
    <w:rsid w:val="003401C0"/>
    <w:rsid w:val="0034679C"/>
    <w:rsid w:val="00347D8E"/>
    <w:rsid w:val="003504E4"/>
    <w:rsid w:val="00351E65"/>
    <w:rsid w:val="00352DCE"/>
    <w:rsid w:val="00353E35"/>
    <w:rsid w:val="00356118"/>
    <w:rsid w:val="003577B8"/>
    <w:rsid w:val="00361508"/>
    <w:rsid w:val="003679BA"/>
    <w:rsid w:val="00382FE2"/>
    <w:rsid w:val="003865A3"/>
    <w:rsid w:val="003927C8"/>
    <w:rsid w:val="003A06A1"/>
    <w:rsid w:val="003A491B"/>
    <w:rsid w:val="003B0031"/>
    <w:rsid w:val="003C02FB"/>
    <w:rsid w:val="003C4348"/>
    <w:rsid w:val="003D1A54"/>
    <w:rsid w:val="003D247E"/>
    <w:rsid w:val="003D34C4"/>
    <w:rsid w:val="003D4F0B"/>
    <w:rsid w:val="003D5203"/>
    <w:rsid w:val="003D575C"/>
    <w:rsid w:val="003E7C0A"/>
    <w:rsid w:val="003F1DAA"/>
    <w:rsid w:val="003F6A1D"/>
    <w:rsid w:val="003F6AD6"/>
    <w:rsid w:val="0040144F"/>
    <w:rsid w:val="00401F6B"/>
    <w:rsid w:val="004228F1"/>
    <w:rsid w:val="004464BD"/>
    <w:rsid w:val="004671B1"/>
    <w:rsid w:val="00472B42"/>
    <w:rsid w:val="004807F9"/>
    <w:rsid w:val="00484194"/>
    <w:rsid w:val="00490530"/>
    <w:rsid w:val="00491471"/>
    <w:rsid w:val="00494E3A"/>
    <w:rsid w:val="004969A0"/>
    <w:rsid w:val="00497CAE"/>
    <w:rsid w:val="004A4E8B"/>
    <w:rsid w:val="004A5AC0"/>
    <w:rsid w:val="004A5E52"/>
    <w:rsid w:val="004A5F1F"/>
    <w:rsid w:val="004B2586"/>
    <w:rsid w:val="004C32CA"/>
    <w:rsid w:val="004C529B"/>
    <w:rsid w:val="004D36A7"/>
    <w:rsid w:val="004E4599"/>
    <w:rsid w:val="00500339"/>
    <w:rsid w:val="00501A3D"/>
    <w:rsid w:val="00514942"/>
    <w:rsid w:val="00516022"/>
    <w:rsid w:val="00517FBE"/>
    <w:rsid w:val="005233B1"/>
    <w:rsid w:val="005331CC"/>
    <w:rsid w:val="00542960"/>
    <w:rsid w:val="00563970"/>
    <w:rsid w:val="0056756E"/>
    <w:rsid w:val="00570FBD"/>
    <w:rsid w:val="00576474"/>
    <w:rsid w:val="005853F2"/>
    <w:rsid w:val="00590A24"/>
    <w:rsid w:val="005B6C22"/>
    <w:rsid w:val="005C08F7"/>
    <w:rsid w:val="005C5C26"/>
    <w:rsid w:val="005D43E7"/>
    <w:rsid w:val="005D44CA"/>
    <w:rsid w:val="005E33C8"/>
    <w:rsid w:val="005E467A"/>
    <w:rsid w:val="005F042C"/>
    <w:rsid w:val="005F238F"/>
    <w:rsid w:val="00604DEE"/>
    <w:rsid w:val="00622A52"/>
    <w:rsid w:val="00622E61"/>
    <w:rsid w:val="00625DC9"/>
    <w:rsid w:val="00626174"/>
    <w:rsid w:val="006263D2"/>
    <w:rsid w:val="00630B92"/>
    <w:rsid w:val="00632024"/>
    <w:rsid w:val="006341D4"/>
    <w:rsid w:val="0064162F"/>
    <w:rsid w:val="00641B1F"/>
    <w:rsid w:val="0065519A"/>
    <w:rsid w:val="006638AF"/>
    <w:rsid w:val="006742A2"/>
    <w:rsid w:val="00674E77"/>
    <w:rsid w:val="006900C0"/>
    <w:rsid w:val="006A0FAC"/>
    <w:rsid w:val="006A4D01"/>
    <w:rsid w:val="006B2BAC"/>
    <w:rsid w:val="006B3594"/>
    <w:rsid w:val="006C513E"/>
    <w:rsid w:val="006C6BE1"/>
    <w:rsid w:val="006D3284"/>
    <w:rsid w:val="006F17DC"/>
    <w:rsid w:val="006F4397"/>
    <w:rsid w:val="0070283A"/>
    <w:rsid w:val="00703F1A"/>
    <w:rsid w:val="00707E1B"/>
    <w:rsid w:val="007141CE"/>
    <w:rsid w:val="007220E7"/>
    <w:rsid w:val="007223A9"/>
    <w:rsid w:val="007504F0"/>
    <w:rsid w:val="007546B8"/>
    <w:rsid w:val="00761083"/>
    <w:rsid w:val="00790DA0"/>
    <w:rsid w:val="007A0414"/>
    <w:rsid w:val="007C1D9B"/>
    <w:rsid w:val="007D0C69"/>
    <w:rsid w:val="007E1D9F"/>
    <w:rsid w:val="007F2D0C"/>
    <w:rsid w:val="007F4334"/>
    <w:rsid w:val="007F7838"/>
    <w:rsid w:val="00800A40"/>
    <w:rsid w:val="00804C62"/>
    <w:rsid w:val="00825EBD"/>
    <w:rsid w:val="00826CA9"/>
    <w:rsid w:val="00827B4F"/>
    <w:rsid w:val="00830E24"/>
    <w:rsid w:val="00832843"/>
    <w:rsid w:val="00840540"/>
    <w:rsid w:val="0084285C"/>
    <w:rsid w:val="00854606"/>
    <w:rsid w:val="00857952"/>
    <w:rsid w:val="008642C6"/>
    <w:rsid w:val="00866050"/>
    <w:rsid w:val="00871740"/>
    <w:rsid w:val="00887AD6"/>
    <w:rsid w:val="0089056A"/>
    <w:rsid w:val="00892AD2"/>
    <w:rsid w:val="008A1A6E"/>
    <w:rsid w:val="008A4B09"/>
    <w:rsid w:val="008A6152"/>
    <w:rsid w:val="008A71A1"/>
    <w:rsid w:val="008A7510"/>
    <w:rsid w:val="008B31E6"/>
    <w:rsid w:val="008B413B"/>
    <w:rsid w:val="008B539A"/>
    <w:rsid w:val="008D4DA2"/>
    <w:rsid w:val="008F1170"/>
    <w:rsid w:val="008F5AA0"/>
    <w:rsid w:val="0093445B"/>
    <w:rsid w:val="009354B6"/>
    <w:rsid w:val="0094507C"/>
    <w:rsid w:val="009475AB"/>
    <w:rsid w:val="00953409"/>
    <w:rsid w:val="009612BA"/>
    <w:rsid w:val="0096140E"/>
    <w:rsid w:val="009618FB"/>
    <w:rsid w:val="009641F9"/>
    <w:rsid w:val="0097171D"/>
    <w:rsid w:val="009768EE"/>
    <w:rsid w:val="00981DFD"/>
    <w:rsid w:val="00984A16"/>
    <w:rsid w:val="00991BB5"/>
    <w:rsid w:val="009A1492"/>
    <w:rsid w:val="009B39A7"/>
    <w:rsid w:val="009C4A85"/>
    <w:rsid w:val="009D2CB6"/>
    <w:rsid w:val="009D5BFE"/>
    <w:rsid w:val="009D6829"/>
    <w:rsid w:val="009E210B"/>
    <w:rsid w:val="009E2DAE"/>
    <w:rsid w:val="009E2E0A"/>
    <w:rsid w:val="009E700D"/>
    <w:rsid w:val="009F0601"/>
    <w:rsid w:val="00A03047"/>
    <w:rsid w:val="00A07E31"/>
    <w:rsid w:val="00A10E55"/>
    <w:rsid w:val="00A21171"/>
    <w:rsid w:val="00A31808"/>
    <w:rsid w:val="00A33133"/>
    <w:rsid w:val="00A5249F"/>
    <w:rsid w:val="00A6278B"/>
    <w:rsid w:val="00A66150"/>
    <w:rsid w:val="00A76AD3"/>
    <w:rsid w:val="00A83B8A"/>
    <w:rsid w:val="00A91B3E"/>
    <w:rsid w:val="00A9509D"/>
    <w:rsid w:val="00A97B26"/>
    <w:rsid w:val="00AA1510"/>
    <w:rsid w:val="00AA5E8F"/>
    <w:rsid w:val="00AA5F33"/>
    <w:rsid w:val="00AD6CCB"/>
    <w:rsid w:val="00AE5ECA"/>
    <w:rsid w:val="00AF1B2D"/>
    <w:rsid w:val="00AF5EC7"/>
    <w:rsid w:val="00B03896"/>
    <w:rsid w:val="00B05B80"/>
    <w:rsid w:val="00B2019C"/>
    <w:rsid w:val="00B2151E"/>
    <w:rsid w:val="00B402A0"/>
    <w:rsid w:val="00B5137A"/>
    <w:rsid w:val="00B53AAD"/>
    <w:rsid w:val="00B618D0"/>
    <w:rsid w:val="00B66AF1"/>
    <w:rsid w:val="00B73F9D"/>
    <w:rsid w:val="00B74A4B"/>
    <w:rsid w:val="00B74E83"/>
    <w:rsid w:val="00B77626"/>
    <w:rsid w:val="00B81FCA"/>
    <w:rsid w:val="00B8754F"/>
    <w:rsid w:val="00B904B1"/>
    <w:rsid w:val="00B94705"/>
    <w:rsid w:val="00BA4DBB"/>
    <w:rsid w:val="00BC7F5E"/>
    <w:rsid w:val="00BD195B"/>
    <w:rsid w:val="00BD3CEE"/>
    <w:rsid w:val="00BD49BA"/>
    <w:rsid w:val="00BD5DC5"/>
    <w:rsid w:val="00BE1603"/>
    <w:rsid w:val="00BE53BF"/>
    <w:rsid w:val="00BF11DE"/>
    <w:rsid w:val="00BF7A21"/>
    <w:rsid w:val="00C00055"/>
    <w:rsid w:val="00C020B1"/>
    <w:rsid w:val="00C106E5"/>
    <w:rsid w:val="00C138CE"/>
    <w:rsid w:val="00C14629"/>
    <w:rsid w:val="00C24111"/>
    <w:rsid w:val="00C301B7"/>
    <w:rsid w:val="00C4485E"/>
    <w:rsid w:val="00C46307"/>
    <w:rsid w:val="00C47AF6"/>
    <w:rsid w:val="00C51294"/>
    <w:rsid w:val="00C52332"/>
    <w:rsid w:val="00C52981"/>
    <w:rsid w:val="00C62F67"/>
    <w:rsid w:val="00C63402"/>
    <w:rsid w:val="00C63CFF"/>
    <w:rsid w:val="00C74939"/>
    <w:rsid w:val="00C83B95"/>
    <w:rsid w:val="00CA0DB3"/>
    <w:rsid w:val="00CA6F2A"/>
    <w:rsid w:val="00CB0CA8"/>
    <w:rsid w:val="00CB2B8A"/>
    <w:rsid w:val="00CB5B89"/>
    <w:rsid w:val="00CC2459"/>
    <w:rsid w:val="00CC52C1"/>
    <w:rsid w:val="00CC58F5"/>
    <w:rsid w:val="00CD6C4C"/>
    <w:rsid w:val="00CE27DB"/>
    <w:rsid w:val="00CE32B0"/>
    <w:rsid w:val="00CF2A6A"/>
    <w:rsid w:val="00CF74F2"/>
    <w:rsid w:val="00CF7929"/>
    <w:rsid w:val="00D03CCF"/>
    <w:rsid w:val="00D03FB8"/>
    <w:rsid w:val="00D15E4B"/>
    <w:rsid w:val="00D362F8"/>
    <w:rsid w:val="00D37F10"/>
    <w:rsid w:val="00D42A4A"/>
    <w:rsid w:val="00D4354F"/>
    <w:rsid w:val="00D43641"/>
    <w:rsid w:val="00D436C6"/>
    <w:rsid w:val="00D4498F"/>
    <w:rsid w:val="00D50B3D"/>
    <w:rsid w:val="00D547B0"/>
    <w:rsid w:val="00D57BC6"/>
    <w:rsid w:val="00D6044F"/>
    <w:rsid w:val="00D64ADC"/>
    <w:rsid w:val="00D67B80"/>
    <w:rsid w:val="00D70DD6"/>
    <w:rsid w:val="00D76FF9"/>
    <w:rsid w:val="00D846F2"/>
    <w:rsid w:val="00D8593C"/>
    <w:rsid w:val="00DA4629"/>
    <w:rsid w:val="00DC13BE"/>
    <w:rsid w:val="00DC71FB"/>
    <w:rsid w:val="00DE492A"/>
    <w:rsid w:val="00DE72AD"/>
    <w:rsid w:val="00E01576"/>
    <w:rsid w:val="00E053C9"/>
    <w:rsid w:val="00E420F7"/>
    <w:rsid w:val="00E45E66"/>
    <w:rsid w:val="00E75289"/>
    <w:rsid w:val="00E75915"/>
    <w:rsid w:val="00E80AD5"/>
    <w:rsid w:val="00E84A8E"/>
    <w:rsid w:val="00E93DA7"/>
    <w:rsid w:val="00E95E9B"/>
    <w:rsid w:val="00EA45E7"/>
    <w:rsid w:val="00EB365A"/>
    <w:rsid w:val="00EB580A"/>
    <w:rsid w:val="00EC239C"/>
    <w:rsid w:val="00EC5BB8"/>
    <w:rsid w:val="00ED01FA"/>
    <w:rsid w:val="00ED55BA"/>
    <w:rsid w:val="00ED6826"/>
    <w:rsid w:val="00EE4F0D"/>
    <w:rsid w:val="00EE6458"/>
    <w:rsid w:val="00EF5A34"/>
    <w:rsid w:val="00F020BE"/>
    <w:rsid w:val="00F14D4C"/>
    <w:rsid w:val="00F2677D"/>
    <w:rsid w:val="00F302FC"/>
    <w:rsid w:val="00F312FC"/>
    <w:rsid w:val="00F322F5"/>
    <w:rsid w:val="00F33809"/>
    <w:rsid w:val="00F40127"/>
    <w:rsid w:val="00F47576"/>
    <w:rsid w:val="00F5091A"/>
    <w:rsid w:val="00F51737"/>
    <w:rsid w:val="00F56C12"/>
    <w:rsid w:val="00F626B0"/>
    <w:rsid w:val="00F64E83"/>
    <w:rsid w:val="00F772BC"/>
    <w:rsid w:val="00F8580D"/>
    <w:rsid w:val="00F86931"/>
    <w:rsid w:val="00F97823"/>
    <w:rsid w:val="00FA50B9"/>
    <w:rsid w:val="00FA5675"/>
    <w:rsid w:val="00FA6417"/>
    <w:rsid w:val="00FA769B"/>
    <w:rsid w:val="00FC3667"/>
    <w:rsid w:val="00FC7907"/>
    <w:rsid w:val="00FD3B96"/>
    <w:rsid w:val="00FD56BA"/>
    <w:rsid w:val="00FD68E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7CABC"/>
  <w15:docId w15:val="{B5E11C2B-5314-4E42-940E-F5077A25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4397"/>
    <w:rPr>
      <w:rFonts w:ascii="Arial" w:hAnsi="Arial"/>
    </w:rPr>
  </w:style>
  <w:style w:type="paragraph" w:styleId="Ttulo1">
    <w:name w:val="heading 1"/>
    <w:basedOn w:val="Normal"/>
    <w:next w:val="Normal"/>
    <w:qFormat/>
    <w:pPr>
      <w:keepNext/>
      <w:ind w:left="-567"/>
      <w:outlineLvl w:val="0"/>
    </w:pPr>
    <w:rPr>
      <w:b/>
      <w:sz w:val="24"/>
    </w:rPr>
  </w:style>
  <w:style w:type="paragraph" w:styleId="Ttulo2">
    <w:name w:val="heading 2"/>
    <w:basedOn w:val="Normal"/>
    <w:next w:val="Normal"/>
    <w:qFormat/>
    <w:pPr>
      <w:keepNext/>
      <w:outlineLvl w:val="1"/>
    </w:pPr>
    <w:rPr>
      <w:b/>
      <w:snapToGrid w:val="0"/>
      <w:sz w:val="18"/>
    </w:rPr>
  </w:style>
  <w:style w:type="paragraph" w:styleId="Ttulo3">
    <w:name w:val="heading 3"/>
    <w:basedOn w:val="Normal"/>
    <w:next w:val="Normal"/>
    <w:qFormat/>
    <w:pPr>
      <w:keepNext/>
      <w:outlineLvl w:val="2"/>
    </w:pPr>
    <w:rPr>
      <w:b/>
      <w:snapToGrid w:val="0"/>
      <w:color w:val="000000"/>
      <w:sz w:val="24"/>
    </w:rPr>
  </w:style>
  <w:style w:type="paragraph" w:styleId="Ttulo4">
    <w:name w:val="heading 4"/>
    <w:basedOn w:val="Normal"/>
    <w:next w:val="Normal"/>
    <w:qFormat/>
    <w:pPr>
      <w:keepNext/>
      <w:jc w:val="center"/>
      <w:outlineLvl w:val="3"/>
    </w:pPr>
    <w:rPr>
      <w:b/>
      <w:sz w:val="22"/>
    </w:rPr>
  </w:style>
  <w:style w:type="paragraph" w:styleId="Ttulo5">
    <w:name w:val="heading 5"/>
    <w:basedOn w:val="Normal"/>
    <w:next w:val="Normal"/>
    <w:qFormat/>
    <w:pPr>
      <w:keepNext/>
      <w:outlineLvl w:val="4"/>
    </w:pPr>
    <w:rPr>
      <w:b/>
    </w:rPr>
  </w:style>
  <w:style w:type="paragraph" w:styleId="Ttulo6">
    <w:name w:val="heading 6"/>
    <w:basedOn w:val="Normal"/>
    <w:next w:val="Normal"/>
    <w:qFormat/>
    <w:pPr>
      <w:keepNext/>
      <w:autoSpaceDE w:val="0"/>
      <w:autoSpaceDN w:val="0"/>
      <w:adjustRightInd w:val="0"/>
      <w:outlineLvl w:val="5"/>
    </w:pPr>
    <w:rPr>
      <w:rFonts w:cs="Arial"/>
      <w:b/>
      <w:bCs/>
      <w:color w:val="000000"/>
      <w:sz w:val="22"/>
      <w:szCs w:val="24"/>
    </w:rPr>
  </w:style>
  <w:style w:type="paragraph" w:styleId="Ttulo7">
    <w:name w:val="heading 7"/>
    <w:basedOn w:val="Normal"/>
    <w:next w:val="Normal"/>
    <w:qFormat/>
    <w:pPr>
      <w:spacing w:before="240" w:after="60"/>
      <w:outlineLvl w:val="6"/>
    </w:pPr>
    <w:rPr>
      <w:sz w:val="24"/>
      <w:szCs w:val="24"/>
    </w:rPr>
  </w:style>
  <w:style w:type="paragraph" w:styleId="Ttulo8">
    <w:name w:val="heading 8"/>
    <w:basedOn w:val="Normal"/>
    <w:next w:val="Normal"/>
    <w:qFormat/>
    <w:pPr>
      <w:spacing w:before="240" w:after="60"/>
      <w:outlineLvl w:val="7"/>
    </w:pPr>
    <w:rPr>
      <w:i/>
      <w:iCs/>
      <w:sz w:val="24"/>
      <w:szCs w:val="24"/>
    </w:rPr>
  </w:style>
  <w:style w:type="paragraph" w:styleId="Ttulo9">
    <w:name w:val="heading 9"/>
    <w:basedOn w:val="Normal"/>
    <w:next w:val="Normal"/>
    <w:qFormat/>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567"/>
    </w:pPr>
  </w:style>
  <w:style w:type="character" w:styleId="Hipervnculo">
    <w:name w:val="Hyperlink"/>
    <w:uiPriority w:val="99"/>
    <w:rPr>
      <w:color w:val="0000FF"/>
      <w:u w:val="single"/>
    </w:rPr>
  </w:style>
  <w:style w:type="paragraph" w:styleId="Sangra3detindependiente">
    <w:name w:val="Body Text Indent 3"/>
    <w:basedOn w:val="Normal"/>
    <w:pPr>
      <w:spacing w:line="240" w:lineRule="atLeast"/>
      <w:ind w:left="426"/>
    </w:pPr>
    <w:rPr>
      <w:snapToGrid w:val="0"/>
      <w:color w:val="000000"/>
    </w:rPr>
  </w:style>
  <w:style w:type="paragraph" w:customStyle="1" w:styleId="Beschreibung">
    <w:name w:val="Beschreibung"/>
    <w:basedOn w:val="Normal"/>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Normal"/>
    <w:pPr>
      <w:spacing w:before="240" w:after="120"/>
      <w:ind w:left="72"/>
      <w:jc w:val="both"/>
    </w:pPr>
    <w:rPr>
      <w:rFonts w:ascii="UniversCond" w:hAnsi="UniversCond"/>
      <w:b/>
      <w:sz w:val="24"/>
    </w:rPr>
  </w:style>
  <w:style w:type="paragraph" w:styleId="Textodebloque">
    <w:name w:val="Block Text"/>
    <w:basedOn w:val="Normal"/>
    <w:pPr>
      <w:ind w:left="284" w:right="4110"/>
      <w:jc w:val="both"/>
    </w:pPr>
    <w:rPr>
      <w:snapToGrid w:val="0"/>
      <w:color w:val="000000"/>
    </w:rPr>
  </w:style>
  <w:style w:type="paragraph" w:customStyle="1" w:styleId="TechData">
    <w:name w:val="TechData"/>
    <w:basedOn w:val="Normal"/>
    <w:pPr>
      <w:tabs>
        <w:tab w:val="left" w:pos="355"/>
      </w:tabs>
      <w:spacing w:after="20"/>
      <w:ind w:left="1775" w:right="284" w:hanging="1701"/>
    </w:pPr>
    <w:rPr>
      <w:rFonts w:ascii="UniversCondLight" w:hAnsi="UniversCondLight"/>
      <w:sz w:val="16"/>
    </w:rPr>
  </w:style>
  <w:style w:type="paragraph" w:styleId="Sangra2detindependiente">
    <w:name w:val="Body Text Indent 2"/>
    <w:basedOn w:val="Normal"/>
    <w:pPr>
      <w:ind w:left="284"/>
    </w:pPr>
  </w:style>
  <w:style w:type="paragraph" w:customStyle="1" w:styleId="Featureliste">
    <w:name w:val="Featureliste"/>
    <w:basedOn w:val="Normal"/>
    <w:pPr>
      <w:spacing w:after="120"/>
      <w:ind w:left="356" w:hanging="284"/>
    </w:pPr>
    <w:rPr>
      <w:rFonts w:ascii="UniversCondLight" w:hAnsi="UniversCondLight"/>
    </w:rPr>
  </w:style>
  <w:style w:type="paragraph" w:customStyle="1" w:styleId="Abstand">
    <w:name w:val="Abstand"/>
    <w:basedOn w:val="Normal"/>
    <w:pPr>
      <w:ind w:left="709"/>
      <w:jc w:val="both"/>
    </w:pPr>
    <w:rPr>
      <w:rFonts w:ascii="UniversCondLight" w:hAnsi="UniversCondLight"/>
      <w:sz w:val="16"/>
    </w:rPr>
  </w:style>
  <w:style w:type="paragraph" w:styleId="Textoindependiente">
    <w:name w:val="Body Text"/>
    <w:basedOn w:val="Normal"/>
    <w:pPr>
      <w:jc w:val="center"/>
    </w:pPr>
    <w:rPr>
      <w:sz w:val="18"/>
    </w:rPr>
  </w:style>
  <w:style w:type="paragraph" w:styleId="Tabladeilustraciones">
    <w:name w:val="table of figures"/>
    <w:basedOn w:val="Normal"/>
    <w:next w:val="Normal"/>
    <w:semiHidden/>
    <w:pPr>
      <w:ind w:left="400" w:hanging="400"/>
    </w:pPr>
  </w:style>
  <w:style w:type="paragraph" w:styleId="Saludo">
    <w:name w:val="Salutation"/>
    <w:basedOn w:val="Normal"/>
    <w:next w:val="Normal"/>
  </w:style>
  <w:style w:type="paragraph" w:styleId="Listaconvietas">
    <w:name w:val="List Bullet"/>
    <w:basedOn w:val="Normal"/>
    <w:autoRedefine/>
    <w:pPr>
      <w:numPr>
        <w:numId w:val="25"/>
      </w:numPr>
    </w:pPr>
  </w:style>
  <w:style w:type="paragraph" w:styleId="Listaconvietas2">
    <w:name w:val="List Bullet 2"/>
    <w:basedOn w:val="Normal"/>
    <w:autoRedefine/>
    <w:pPr>
      <w:numPr>
        <w:numId w:val="26"/>
      </w:numPr>
    </w:pPr>
  </w:style>
  <w:style w:type="paragraph" w:styleId="Listaconvietas3">
    <w:name w:val="List Bullet 3"/>
    <w:basedOn w:val="Normal"/>
    <w:autoRedefine/>
    <w:pPr>
      <w:numPr>
        <w:numId w:val="27"/>
      </w:numPr>
    </w:pPr>
  </w:style>
  <w:style w:type="paragraph" w:styleId="Listaconvietas4">
    <w:name w:val="List Bullet 4"/>
    <w:basedOn w:val="Normal"/>
    <w:autoRedefine/>
    <w:pPr>
      <w:numPr>
        <w:numId w:val="28"/>
      </w:numPr>
    </w:pPr>
  </w:style>
  <w:style w:type="paragraph" w:styleId="Listaconvietas5">
    <w:name w:val="List Bullet 5"/>
    <w:basedOn w:val="Normal"/>
    <w:autoRedefine/>
    <w:pPr>
      <w:numPr>
        <w:numId w:val="29"/>
      </w:numPr>
    </w:pPr>
  </w:style>
  <w:style w:type="paragraph" w:styleId="Descripcin">
    <w:name w:val="caption"/>
    <w:basedOn w:val="Normal"/>
    <w:next w:val="Normal"/>
    <w:pPr>
      <w:spacing w:before="120" w:after="120"/>
    </w:pPr>
    <w:rPr>
      <w:b/>
      <w:bCs/>
    </w:rPr>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cs="Tahoma"/>
    </w:rPr>
  </w:style>
  <w:style w:type="paragraph" w:styleId="Firmadecorreoelectrnico">
    <w:name w:val="E-mail Signature"/>
    <w:basedOn w:val="Normal"/>
  </w:style>
  <w:style w:type="paragraph" w:styleId="Textonotaalfinal">
    <w:name w:val="endnote text"/>
    <w:basedOn w:val="Normal"/>
    <w:semiHidden/>
  </w:style>
  <w:style w:type="paragraph" w:styleId="Encabezadodenota">
    <w:name w:val="Note Heading"/>
    <w:basedOn w:val="Normal"/>
    <w:next w:val="Normal"/>
  </w:style>
  <w:style w:type="paragraph" w:styleId="Textonotapie">
    <w:name w:val="footnote text"/>
    <w:basedOn w:val="Normal"/>
    <w:semiHidden/>
  </w:style>
  <w:style w:type="paragraph" w:styleId="Cierre">
    <w:name w:val="Closing"/>
    <w:basedOn w:val="Normal"/>
    <w:pPr>
      <w:ind w:left="4252"/>
    </w:pPr>
  </w:style>
  <w:style w:type="paragraph" w:styleId="DireccinHTML">
    <w:name w:val="HTML Address"/>
    <w:basedOn w:val="Normal"/>
    <w:rPr>
      <w:i/>
      <w:iCs/>
    </w:rPr>
  </w:style>
  <w:style w:type="paragraph" w:styleId="HTMLconformatoprevio">
    <w:name w:val="HTML Preformatted"/>
    <w:basedOn w:val="Normal"/>
    <w:rPr>
      <w:rFonts w:ascii="Courier New" w:hAnsi="Courier New" w:cs="Courier New"/>
    </w:rPr>
  </w:style>
  <w:style w:type="paragraph" w:styleId="ndice1">
    <w:name w:val="index 1"/>
    <w:basedOn w:val="Normal"/>
    <w:next w:val="Normal"/>
    <w:autoRedefine/>
    <w:semiHidden/>
    <w:pPr>
      <w:ind w:left="200" w:hanging="200"/>
    </w:pPr>
  </w:style>
  <w:style w:type="paragraph" w:styleId="ndice2">
    <w:name w:val="index 2"/>
    <w:basedOn w:val="Normal"/>
    <w:next w:val="Normal"/>
    <w:autoRedefine/>
    <w:semiHidden/>
    <w:pPr>
      <w:ind w:left="400" w:hanging="200"/>
    </w:pPr>
  </w:style>
  <w:style w:type="paragraph" w:styleId="ndice3">
    <w:name w:val="index 3"/>
    <w:basedOn w:val="Normal"/>
    <w:next w:val="Normal"/>
    <w:autoRedefine/>
    <w:semiHidden/>
    <w:pPr>
      <w:ind w:left="600" w:hanging="200"/>
    </w:pPr>
  </w:style>
  <w:style w:type="paragraph" w:styleId="ndice4">
    <w:name w:val="index 4"/>
    <w:basedOn w:val="Normal"/>
    <w:next w:val="Normal"/>
    <w:autoRedefine/>
    <w:semiHidden/>
    <w:pPr>
      <w:ind w:left="800" w:hanging="200"/>
    </w:pPr>
  </w:style>
  <w:style w:type="paragraph" w:styleId="ndice5">
    <w:name w:val="index 5"/>
    <w:basedOn w:val="Normal"/>
    <w:next w:val="Normal"/>
    <w:autoRedefine/>
    <w:semiHidden/>
    <w:pPr>
      <w:ind w:left="1000" w:hanging="200"/>
    </w:pPr>
  </w:style>
  <w:style w:type="paragraph" w:styleId="ndice6">
    <w:name w:val="index 6"/>
    <w:basedOn w:val="Normal"/>
    <w:next w:val="Normal"/>
    <w:autoRedefine/>
    <w:semiHidden/>
    <w:pPr>
      <w:ind w:left="1200" w:hanging="200"/>
    </w:pPr>
  </w:style>
  <w:style w:type="paragraph" w:styleId="ndice7">
    <w:name w:val="index 7"/>
    <w:basedOn w:val="Normal"/>
    <w:next w:val="Normal"/>
    <w:autoRedefine/>
    <w:semiHidden/>
    <w:pPr>
      <w:ind w:left="1400" w:hanging="200"/>
    </w:pPr>
  </w:style>
  <w:style w:type="paragraph" w:styleId="ndice8">
    <w:name w:val="index 8"/>
    <w:basedOn w:val="Normal"/>
    <w:next w:val="Normal"/>
    <w:autoRedefine/>
    <w:semiHidden/>
    <w:pPr>
      <w:ind w:left="1600" w:hanging="200"/>
    </w:pPr>
  </w:style>
  <w:style w:type="paragraph" w:styleId="ndice9">
    <w:name w:val="index 9"/>
    <w:basedOn w:val="Normal"/>
    <w:next w:val="Normal"/>
    <w:autoRedefine/>
    <w:semiHidden/>
    <w:pPr>
      <w:ind w:left="1800" w:hanging="200"/>
    </w:pPr>
  </w:style>
  <w:style w:type="paragraph" w:styleId="Ttulodendice">
    <w:name w:val="index heading"/>
    <w:basedOn w:val="Normal"/>
    <w:next w:val="ndice1"/>
    <w:semiHidden/>
    <w:rPr>
      <w:rFonts w:cs="Arial"/>
      <w:b/>
      <w:bCs/>
    </w:rPr>
  </w:style>
  <w:style w:type="paragraph" w:styleId="Textocomentario">
    <w:name w:val="annotation text"/>
    <w:basedOn w:val="Normal"/>
    <w:link w:val="TextocomentarioCar"/>
    <w:semiHidden/>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30"/>
      </w:numPr>
    </w:pPr>
  </w:style>
  <w:style w:type="paragraph" w:styleId="Listaconnmeros2">
    <w:name w:val="List Number 2"/>
    <w:basedOn w:val="Normal"/>
    <w:pPr>
      <w:numPr>
        <w:numId w:val="31"/>
      </w:numPr>
    </w:pPr>
  </w:style>
  <w:style w:type="paragraph" w:styleId="Listaconnmeros3">
    <w:name w:val="List Number 3"/>
    <w:basedOn w:val="Normal"/>
    <w:pPr>
      <w:numPr>
        <w:numId w:val="32"/>
      </w:numPr>
    </w:pPr>
  </w:style>
  <w:style w:type="paragraph" w:styleId="Listaconnmeros4">
    <w:name w:val="List Number 4"/>
    <w:basedOn w:val="Normal"/>
    <w:pPr>
      <w:numPr>
        <w:numId w:val="33"/>
      </w:numPr>
    </w:pPr>
  </w:style>
  <w:style w:type="paragraph" w:styleId="Listaconnmeros5">
    <w:name w:val="List Number 5"/>
    <w:basedOn w:val="Normal"/>
    <w:pPr>
      <w:numPr>
        <w:numId w:val="34"/>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xtosinformato">
    <w:name w:val="Plain Text"/>
    <w:basedOn w:val="Normal"/>
    <w:rPr>
      <w:rFonts w:ascii="Courier New" w:hAnsi="Courier New" w:cs="Courier New"/>
    </w:rPr>
  </w:style>
  <w:style w:type="paragraph" w:styleId="Textoconsangra">
    <w:name w:val="table of authorities"/>
    <w:basedOn w:val="Normal"/>
    <w:next w:val="Normal"/>
    <w:semiHidden/>
    <w:pPr>
      <w:ind w:left="200" w:hanging="200"/>
    </w:pPr>
  </w:style>
  <w:style w:type="paragraph" w:styleId="Encabezadodelista">
    <w:name w:val="toa heading"/>
    <w:basedOn w:val="Normal"/>
    <w:next w:val="Normal"/>
    <w:semiHidden/>
    <w:pPr>
      <w:spacing w:before="120"/>
    </w:pPr>
    <w:rPr>
      <w:rFonts w:cs="Arial"/>
      <w:b/>
      <w:bCs/>
      <w:sz w:val="24"/>
      <w:szCs w:val="24"/>
    </w:rPr>
  </w:style>
  <w:style w:type="paragraph" w:styleId="NormalWeb">
    <w:name w:val="Normal (Web)"/>
    <w:basedOn w:val="Normal"/>
    <w:rPr>
      <w:sz w:val="24"/>
      <w:szCs w:val="24"/>
    </w:rPr>
  </w:style>
  <w:style w:type="paragraph" w:styleId="Sangranormal">
    <w:name w:val="Normal Indent"/>
    <w:basedOn w:val="Normal"/>
    <w:pPr>
      <w:ind w:left="708"/>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szCs w:val="16"/>
    </w:rPr>
  </w:style>
  <w:style w:type="paragraph" w:styleId="Textoindependienteprimerasangra">
    <w:name w:val="Body Text First Indent"/>
    <w:basedOn w:val="Textoindependiente"/>
    <w:pPr>
      <w:spacing w:after="120"/>
      <w:ind w:firstLine="210"/>
      <w:jc w:val="left"/>
    </w:pPr>
    <w:rPr>
      <w:rFonts w:ascii="Times New Roman" w:hAnsi="Times New Roman"/>
      <w:sz w:val="20"/>
    </w:rPr>
  </w:style>
  <w:style w:type="paragraph" w:styleId="Textoindependienteprimerasangra2">
    <w:name w:val="Body Text First Indent 2"/>
    <w:basedOn w:val="Sangradetextonormal"/>
    <w:pPr>
      <w:spacing w:after="120"/>
      <w:ind w:left="283" w:firstLine="210"/>
    </w:pPr>
    <w:rPr>
      <w:rFonts w:ascii="Times New Roman" w:hAnsi="Times New Roman"/>
    </w:rPr>
  </w:style>
  <w:style w:type="paragraph" w:styleId="Ttulo">
    <w:name w:val="Title"/>
    <w:basedOn w:val="Normal"/>
    <w:qFormat/>
    <w:pPr>
      <w:spacing w:before="240" w:after="60"/>
      <w:jc w:val="center"/>
      <w:outlineLvl w:val="0"/>
    </w:pPr>
    <w:rPr>
      <w:rFonts w:cs="Arial"/>
      <w:b/>
      <w:bCs/>
      <w:kern w:val="28"/>
      <w:sz w:val="32"/>
      <w:szCs w:val="32"/>
    </w:rPr>
  </w:style>
  <w:style w:type="paragraph" w:styleId="Remitedesobre">
    <w:name w:val="envelope return"/>
    <w:basedOn w:val="Normal"/>
    <w:rPr>
      <w:rFonts w:cs="Arial"/>
    </w:rPr>
  </w:style>
  <w:style w:type="paragraph" w:styleId="Direccinsobre">
    <w:name w:val="envelope address"/>
    <w:basedOn w:val="Normal"/>
    <w:pPr>
      <w:framePr w:w="4320" w:h="2160" w:hRule="exact" w:hSpace="141" w:wrap="auto" w:hAnchor="page" w:xAlign="center" w:yAlign="bottom"/>
      <w:ind w:left="1"/>
    </w:pPr>
    <w:rPr>
      <w:rFonts w:cs="Arial"/>
      <w:sz w:val="24"/>
      <w:szCs w:val="24"/>
    </w:rPr>
  </w:style>
  <w:style w:type="paragraph" w:styleId="Firma">
    <w:name w:val="Signature"/>
    <w:basedOn w:val="Normal"/>
    <w:pPr>
      <w:ind w:left="4252"/>
    </w:pPr>
  </w:style>
  <w:style w:type="paragraph" w:styleId="Subttulo">
    <w:name w:val="Subtitle"/>
    <w:basedOn w:val="Normal"/>
    <w:qFormat/>
    <w:pPr>
      <w:spacing w:after="60"/>
      <w:jc w:val="center"/>
      <w:outlineLvl w:val="1"/>
    </w:pPr>
    <w:rPr>
      <w:rFonts w:cs="Arial"/>
      <w:sz w:val="24"/>
      <w:szCs w:val="24"/>
    </w:rPr>
  </w:style>
  <w:style w:type="paragraph" w:styleId="TDC1">
    <w:name w:val="toc 1"/>
    <w:basedOn w:val="Normal"/>
    <w:next w:val="Normal"/>
    <w:autoRedefine/>
    <w:semiHidden/>
  </w:style>
  <w:style w:type="paragraph" w:styleId="TDC2">
    <w:name w:val="toc 2"/>
    <w:basedOn w:val="Normal"/>
    <w:next w:val="Normal"/>
    <w:autoRedefine/>
    <w:semiHidden/>
    <w:pPr>
      <w:ind w:left="200"/>
    </w:p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1">
    <w:name w:val="1"/>
    <w:basedOn w:val="Normal"/>
    <w:next w:val="Sangradetextonormal"/>
    <w:rsid w:val="003A491B"/>
    <w:pPr>
      <w:ind w:left="-567"/>
    </w:pPr>
  </w:style>
  <w:style w:type="paragraph" w:styleId="Textodeglobo">
    <w:name w:val="Balloon Text"/>
    <w:basedOn w:val="Normal"/>
    <w:link w:val="TextodegloboCar"/>
    <w:uiPriority w:val="99"/>
    <w:semiHidden/>
    <w:unhideWhenUsed/>
    <w:rsid w:val="00013F7B"/>
    <w:rPr>
      <w:rFonts w:ascii="Tahoma" w:hAnsi="Tahoma" w:cs="Tahoma"/>
      <w:sz w:val="16"/>
      <w:szCs w:val="16"/>
    </w:rPr>
  </w:style>
  <w:style w:type="character" w:customStyle="1" w:styleId="TextodegloboCar">
    <w:name w:val="Texto de globo Car"/>
    <w:basedOn w:val="Fuentedeprrafopredeter"/>
    <w:link w:val="Textodeglobo"/>
    <w:uiPriority w:val="99"/>
    <w:semiHidden/>
    <w:rsid w:val="00013F7B"/>
    <w:rPr>
      <w:rFonts w:ascii="Tahoma" w:hAnsi="Tahoma" w:cs="Tahoma"/>
      <w:sz w:val="16"/>
      <w:szCs w:val="16"/>
    </w:rPr>
  </w:style>
  <w:style w:type="paragraph" w:customStyle="1" w:styleId="Headline">
    <w:name w:val="Headline"/>
    <w:basedOn w:val="Normal"/>
    <w:qFormat/>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Sangradetextonormal"/>
    <w:qFormat/>
    <w:rsid w:val="00A03047"/>
    <w:pPr>
      <w:spacing w:line="336" w:lineRule="atLeast"/>
      <w:ind w:left="0" w:right="1"/>
      <w:outlineLvl w:val="1"/>
    </w:pPr>
    <w:rPr>
      <w:rFonts w:cs="Arial"/>
      <w:b/>
      <w:color w:val="43494B"/>
      <w:sz w:val="28"/>
      <w:szCs w:val="28"/>
    </w:rPr>
  </w:style>
  <w:style w:type="paragraph" w:customStyle="1" w:styleId="Textkrper-Standard">
    <w:name w:val="Textkörper-Standard"/>
    <w:basedOn w:val="Sangradetextonormal"/>
    <w:qFormat/>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Sangradetextonormal"/>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pPr>
      <w:spacing w:before="360" w:after="120"/>
      <w:ind w:right="0"/>
    </w:pPr>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Sangradetextonormal"/>
    <w:rsid w:val="00B5137A"/>
    <w:pPr>
      <w:spacing w:line="336" w:lineRule="atLeast"/>
      <w:ind w:left="0" w:right="1"/>
      <w:outlineLvl w:val="1"/>
    </w:pPr>
    <w:rPr>
      <w:rFonts w:cs="Arial"/>
      <w:b/>
      <w:color w:val="43494B"/>
    </w:rPr>
  </w:style>
  <w:style w:type="paragraph" w:customStyle="1" w:styleId="TextberAufzhlungPM">
    <w:name w:val="Text über Aufzählung PM"/>
    <w:basedOn w:val="Sangradetextonormal"/>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Mencionar">
    <w:name w:val="Mention"/>
    <w:basedOn w:val="Fuentedeprrafopredeter"/>
    <w:uiPriority w:val="99"/>
    <w:semiHidden/>
    <w:unhideWhenUsed/>
    <w:rsid w:val="00352DCE"/>
    <w:rPr>
      <w:color w:val="2B579A"/>
      <w:shd w:val="clear" w:color="auto" w:fill="E6E6E6"/>
    </w:rPr>
  </w:style>
  <w:style w:type="paragraph" w:styleId="Encabezado">
    <w:name w:val="header"/>
    <w:basedOn w:val="Normal"/>
    <w:link w:val="EncabezadoCar"/>
    <w:uiPriority w:val="99"/>
    <w:unhideWhenUsed/>
    <w:rsid w:val="006B2BAC"/>
    <w:pPr>
      <w:tabs>
        <w:tab w:val="center" w:pos="4536"/>
        <w:tab w:val="right" w:pos="9072"/>
      </w:tabs>
    </w:pPr>
  </w:style>
  <w:style w:type="character" w:customStyle="1" w:styleId="EncabezadoCar">
    <w:name w:val="Encabezado Car"/>
    <w:basedOn w:val="Fuentedeprrafopredeter"/>
    <w:link w:val="Encabezado"/>
    <w:uiPriority w:val="99"/>
    <w:rsid w:val="006B2BAC"/>
    <w:rPr>
      <w:rFonts w:ascii="Arial" w:hAnsi="Arial"/>
    </w:rPr>
  </w:style>
  <w:style w:type="paragraph" w:styleId="Piedepgina">
    <w:name w:val="footer"/>
    <w:basedOn w:val="Normal"/>
    <w:link w:val="PiedepginaCar"/>
    <w:uiPriority w:val="99"/>
    <w:unhideWhenUsed/>
    <w:rsid w:val="006B2BAC"/>
    <w:pPr>
      <w:tabs>
        <w:tab w:val="center" w:pos="4536"/>
        <w:tab w:val="right" w:pos="9072"/>
      </w:tabs>
    </w:pPr>
  </w:style>
  <w:style w:type="character" w:customStyle="1" w:styleId="PiedepginaCar">
    <w:name w:val="Pie de página Car"/>
    <w:basedOn w:val="Fuentedeprrafopredeter"/>
    <w:link w:val="Piedepgina"/>
    <w:uiPriority w:val="99"/>
    <w:rsid w:val="006B2BAC"/>
    <w:rPr>
      <w:rFonts w:ascii="Arial" w:hAnsi="Arial"/>
    </w:rPr>
  </w:style>
  <w:style w:type="character" w:styleId="Refdecomentario">
    <w:name w:val="annotation reference"/>
    <w:basedOn w:val="Fuentedeprrafopredeter"/>
    <w:uiPriority w:val="99"/>
    <w:semiHidden/>
    <w:unhideWhenUsed/>
    <w:rsid w:val="00826CA9"/>
    <w:rPr>
      <w:sz w:val="16"/>
      <w:szCs w:val="16"/>
    </w:rPr>
  </w:style>
  <w:style w:type="paragraph" w:styleId="Asuntodelcomentario">
    <w:name w:val="annotation subject"/>
    <w:basedOn w:val="Textocomentario"/>
    <w:next w:val="Textocomentario"/>
    <w:link w:val="AsuntodelcomentarioCar"/>
    <w:uiPriority w:val="99"/>
    <w:semiHidden/>
    <w:unhideWhenUsed/>
    <w:rsid w:val="00826CA9"/>
    <w:rPr>
      <w:b/>
      <w:bCs/>
    </w:rPr>
  </w:style>
  <w:style w:type="character" w:customStyle="1" w:styleId="TextocomentarioCar">
    <w:name w:val="Texto comentario Car"/>
    <w:basedOn w:val="Fuentedeprrafopredeter"/>
    <w:link w:val="Textocomentario"/>
    <w:semiHidden/>
    <w:rsid w:val="00826CA9"/>
    <w:rPr>
      <w:rFonts w:ascii="Arial" w:hAnsi="Arial"/>
    </w:rPr>
  </w:style>
  <w:style w:type="character" w:customStyle="1" w:styleId="AsuntodelcomentarioCar">
    <w:name w:val="Asunto del comentario Car"/>
    <w:basedOn w:val="TextocomentarioCar"/>
    <w:link w:val="Asuntodelcomentario"/>
    <w:uiPriority w:val="99"/>
    <w:semiHidden/>
    <w:rsid w:val="00826CA9"/>
    <w:rPr>
      <w:rFonts w:ascii="Arial" w:hAnsi="Arial"/>
      <w:b/>
      <w:bCs/>
    </w:rPr>
  </w:style>
  <w:style w:type="table" w:styleId="Tablaconcuadrcula4-nfasis1">
    <w:name w:val="Grid Table 4 Accent 1"/>
    <w:basedOn w:val="Tablanormal"/>
    <w:uiPriority w:val="49"/>
    <w:rsid w:val="00826C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cinsinresolver">
    <w:name w:val="Unresolved Mention"/>
    <w:basedOn w:val="Fuentedeprrafopredeter"/>
    <w:uiPriority w:val="99"/>
    <w:semiHidden/>
    <w:unhideWhenUsed/>
    <w:rsid w:val="00826CA9"/>
    <w:rPr>
      <w:color w:val="808080"/>
      <w:shd w:val="clear" w:color="auto" w:fill="E6E6E6"/>
    </w:rPr>
  </w:style>
  <w:style w:type="paragraph" w:styleId="Prrafodelista">
    <w:name w:val="List Paragraph"/>
    <w:basedOn w:val="Normal"/>
    <w:uiPriority w:val="34"/>
    <w:qFormat/>
    <w:rsid w:val="003865A3"/>
    <w:pPr>
      <w:ind w:left="720"/>
      <w:contextualSpacing/>
    </w:pPr>
  </w:style>
  <w:style w:type="character" w:styleId="Hipervnculovisitado">
    <w:name w:val="FollowedHyperlink"/>
    <w:basedOn w:val="Fuentedeprrafopredeter"/>
    <w:uiPriority w:val="99"/>
    <w:semiHidden/>
    <w:unhideWhenUsed/>
    <w:rsid w:val="008B53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105423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volo.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121press.com" TargetMode="External"/><Relationship Id="rId5" Type="http://schemas.openxmlformats.org/officeDocument/2006/relationships/webSettings" Target="webSettings.xml"/><Relationship Id="rId10" Type="http://schemas.openxmlformats.org/officeDocument/2006/relationships/hyperlink" Target="mailto:fsoto@121pr.com"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B3990002-6AE7-4F9E-997E-E153702F21D9}">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5536</Characters>
  <Application>Microsoft Office Word</Application>
  <DocSecurity>0</DocSecurity>
  <Lines>46</Lines>
  <Paragraphs>13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devolo AG</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devolo AG</dc:subject>
  <dc:creator>susana amundarain</dc:creator>
  <cp:keywords/>
  <dc:description/>
  <cp:lastModifiedBy>Mgmt 121pr</cp:lastModifiedBy>
  <cp:revision>2</cp:revision>
  <cp:lastPrinted>2008-10-10T08:46:00Z</cp:lastPrinted>
  <dcterms:created xsi:type="dcterms:W3CDTF">2019-08-05T08:48:00Z</dcterms:created>
  <dcterms:modified xsi:type="dcterms:W3CDTF">2019-08-05T08:48:00Z</dcterms:modified>
</cp:coreProperties>
</file>